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6C6" w:rsidRPr="00864A7D" w:rsidRDefault="00D05C0D" w:rsidP="00430C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</w:t>
      </w:r>
      <w:r w:rsidR="00F04F1F" w:rsidRPr="00864A7D">
        <w:rPr>
          <w:rFonts w:ascii="Times New Roman" w:hAnsi="Times New Roman" w:cs="Times New Roman"/>
          <w:b/>
          <w:sz w:val="28"/>
          <w:szCs w:val="28"/>
        </w:rPr>
        <w:t xml:space="preserve"> безопасности</w:t>
      </w:r>
      <w:r w:rsidR="00B64109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FC30AD">
        <w:rPr>
          <w:rFonts w:ascii="Times New Roman" w:hAnsi="Times New Roman" w:cs="Times New Roman"/>
          <w:b/>
          <w:sz w:val="28"/>
          <w:szCs w:val="28"/>
        </w:rPr>
        <w:t>средней группе №6</w:t>
      </w:r>
    </w:p>
    <w:p w:rsidR="00430C22" w:rsidRPr="00864A7D" w:rsidRDefault="00D05C0D" w:rsidP="00430C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2025</w:t>
      </w:r>
      <w:r w:rsidR="00431C6A">
        <w:rPr>
          <w:rFonts w:ascii="Times New Roman" w:hAnsi="Times New Roman" w:cs="Times New Roman"/>
          <w:b/>
          <w:sz w:val="28"/>
          <w:szCs w:val="28"/>
        </w:rPr>
        <w:t>г.</w:t>
      </w:r>
    </w:p>
    <w:p w:rsidR="0051694E" w:rsidRPr="00864A7D" w:rsidRDefault="0051694E" w:rsidP="00430C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A7D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56"/>
      </w:tblGrid>
      <w:tr w:rsidR="00431C6A" w:rsidRPr="00864A7D" w:rsidTr="00431C6A">
        <w:trPr>
          <w:trHeight w:val="553"/>
        </w:trPr>
        <w:tc>
          <w:tcPr>
            <w:tcW w:w="8856" w:type="dxa"/>
          </w:tcPr>
          <w:p w:rsidR="00431C6A" w:rsidRPr="00864A7D" w:rsidRDefault="00431C6A" w:rsidP="00430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A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431C6A" w:rsidRPr="00864A7D" w:rsidTr="00431C6A">
        <w:trPr>
          <w:trHeight w:val="886"/>
        </w:trPr>
        <w:tc>
          <w:tcPr>
            <w:tcW w:w="8856" w:type="dxa"/>
          </w:tcPr>
          <w:p w:rsidR="00431C6A" w:rsidRPr="00864A7D" w:rsidRDefault="00431C6A" w:rsidP="00FE1123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rStyle w:val="c19"/>
                <w:color w:val="000000"/>
                <w:sz w:val="28"/>
                <w:szCs w:val="28"/>
              </w:rPr>
            </w:pPr>
            <w:r w:rsidRPr="00864A7D">
              <w:rPr>
                <w:rStyle w:val="c19"/>
                <w:color w:val="000000"/>
                <w:sz w:val="28"/>
                <w:szCs w:val="28"/>
              </w:rPr>
              <w:t>«</w:t>
            </w:r>
            <w:r>
              <w:rPr>
                <w:rStyle w:val="c19"/>
                <w:color w:val="000000"/>
                <w:sz w:val="28"/>
                <w:szCs w:val="28"/>
              </w:rPr>
              <w:t>Если вдруг возник пожар</w:t>
            </w:r>
            <w:r w:rsidRPr="00864A7D">
              <w:rPr>
                <w:rStyle w:val="c19"/>
                <w:color w:val="000000"/>
                <w:sz w:val="28"/>
                <w:szCs w:val="28"/>
              </w:rPr>
              <w:t>»</w:t>
            </w:r>
          </w:p>
          <w:p w:rsidR="00431C6A" w:rsidRPr="002637E5" w:rsidRDefault="00431C6A" w:rsidP="002637E5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64A7D">
              <w:rPr>
                <w:rStyle w:val="c19"/>
                <w:color w:val="000000"/>
                <w:sz w:val="28"/>
                <w:szCs w:val="28"/>
              </w:rPr>
              <w:t>(</w:t>
            </w:r>
            <w:r>
              <w:rPr>
                <w:rStyle w:val="c19"/>
                <w:color w:val="000000"/>
                <w:sz w:val="28"/>
                <w:szCs w:val="28"/>
              </w:rPr>
              <w:t>ФЦКМ</w:t>
            </w:r>
            <w:r w:rsidRPr="00864A7D">
              <w:rPr>
                <w:rStyle w:val="c19"/>
                <w:color w:val="000000"/>
                <w:sz w:val="28"/>
                <w:szCs w:val="28"/>
              </w:rPr>
              <w:t>)</w:t>
            </w:r>
          </w:p>
        </w:tc>
      </w:tr>
      <w:tr w:rsidR="00431C6A" w:rsidRPr="00864A7D" w:rsidTr="00431C6A">
        <w:trPr>
          <w:trHeight w:val="350"/>
        </w:trPr>
        <w:tc>
          <w:tcPr>
            <w:tcW w:w="8856" w:type="dxa"/>
          </w:tcPr>
          <w:p w:rsidR="00431C6A" w:rsidRPr="00864A7D" w:rsidRDefault="00431C6A" w:rsidP="00753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 «Азбука дорожного движения»</w:t>
            </w:r>
          </w:p>
        </w:tc>
      </w:tr>
      <w:tr w:rsidR="00431C6A" w:rsidRPr="00864A7D" w:rsidTr="00431C6A">
        <w:trPr>
          <w:trHeight w:val="350"/>
        </w:trPr>
        <w:tc>
          <w:tcPr>
            <w:tcW w:w="8856" w:type="dxa"/>
          </w:tcPr>
          <w:p w:rsidR="00431C6A" w:rsidRDefault="00D05C0D" w:rsidP="00753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«Осторожно, тонкий лед!»</w:t>
            </w:r>
          </w:p>
        </w:tc>
      </w:tr>
      <w:tr w:rsidR="00431C6A" w:rsidRPr="00864A7D" w:rsidTr="00431C6A">
        <w:trPr>
          <w:trHeight w:val="350"/>
        </w:trPr>
        <w:tc>
          <w:tcPr>
            <w:tcW w:w="8856" w:type="dxa"/>
          </w:tcPr>
          <w:p w:rsidR="00431C6A" w:rsidRDefault="00D05C0D" w:rsidP="00753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«Сосульки-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капризульки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31C6A" w:rsidRPr="00864A7D" w:rsidTr="00431C6A">
        <w:trPr>
          <w:trHeight w:val="350"/>
        </w:trPr>
        <w:tc>
          <w:tcPr>
            <w:tcW w:w="8856" w:type="dxa"/>
          </w:tcPr>
          <w:p w:rsidR="00431C6A" w:rsidRPr="00864A7D" w:rsidRDefault="00431C6A" w:rsidP="00F55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«Опасные предметы дома»</w:t>
            </w:r>
            <w:r w:rsidRPr="00864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31C6A" w:rsidRPr="00864A7D" w:rsidTr="00431C6A">
        <w:trPr>
          <w:trHeight w:val="575"/>
        </w:trPr>
        <w:tc>
          <w:tcPr>
            <w:tcW w:w="8856" w:type="dxa"/>
          </w:tcPr>
          <w:p w:rsidR="00431C6A" w:rsidRPr="00387EEB" w:rsidRDefault="00431C6A" w:rsidP="00387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64A7D">
              <w:rPr>
                <w:rFonts w:ascii="Times New Roman" w:hAnsi="Times New Roman" w:cs="Times New Roman"/>
                <w:sz w:val="28"/>
                <w:szCs w:val="28"/>
              </w:rPr>
              <w:t>Настольные игры «</w:t>
            </w:r>
            <w:r w:rsidRPr="00864A7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Азбука безопасности», «Один дома», «Лото осторожности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»</w:t>
            </w:r>
          </w:p>
        </w:tc>
      </w:tr>
    </w:tbl>
    <w:p w:rsidR="00430C22" w:rsidRPr="00864A7D" w:rsidRDefault="00430C22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tbl>
      <w:tblPr>
        <w:tblStyle w:val="1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694"/>
        <w:gridCol w:w="3470"/>
        <w:gridCol w:w="3901"/>
      </w:tblGrid>
      <w:tr w:rsidR="00F8572D" w:rsidRPr="00F8572D" w:rsidTr="00EC46A1">
        <w:tc>
          <w:tcPr>
            <w:tcW w:w="2694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572D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3470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572D">
              <w:rPr>
                <w:rFonts w:ascii="Times New Roman" w:hAnsi="Times New Roman" w:cs="Times New Roman"/>
                <w:b/>
              </w:rPr>
              <w:t>ЦЕЛИ И ЗАДАЧИ</w:t>
            </w:r>
          </w:p>
        </w:tc>
        <w:tc>
          <w:tcPr>
            <w:tcW w:w="3901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572D">
              <w:rPr>
                <w:rFonts w:ascii="Times New Roman" w:hAnsi="Times New Roman" w:cs="Times New Roman"/>
                <w:b/>
              </w:rPr>
              <w:t>ФОТО</w:t>
            </w:r>
          </w:p>
        </w:tc>
      </w:tr>
      <w:tr w:rsidR="00F8572D" w:rsidRPr="00F8572D" w:rsidTr="00EC46A1">
        <w:tc>
          <w:tcPr>
            <w:tcW w:w="2694" w:type="dxa"/>
          </w:tcPr>
          <w:p w:rsidR="00F8572D" w:rsidRPr="00F8572D" w:rsidRDefault="00F8572D" w:rsidP="00F8572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72D" w:rsidRPr="00F8572D" w:rsidRDefault="00F8572D" w:rsidP="00F8572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72D" w:rsidRPr="00F8572D" w:rsidRDefault="00F8572D" w:rsidP="00F8572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72D" w:rsidRPr="00F8572D" w:rsidRDefault="00F8572D" w:rsidP="00F8572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«Если вдруг возник пожар»</w:t>
            </w:r>
          </w:p>
          <w:p w:rsidR="00F8572D" w:rsidRPr="00F8572D" w:rsidRDefault="00F8572D" w:rsidP="00F8572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(ФЦКМ)</w:t>
            </w: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0" w:type="dxa"/>
          </w:tcPr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Цель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ознакомление детей с </w:t>
            </w:r>
            <w:r w:rsidRPr="00F85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правилами </w:t>
            </w:r>
            <w:hyperlink r:id="rId6" w:tooltip="Безопасность, ОБЖ. Конспекты занятий" w:history="1">
              <w:r w:rsidRPr="00F8572D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bdr w:val="none" w:sz="0" w:space="0" w:color="auto" w:frame="1"/>
                  <w:lang w:eastAsia="ru-RU"/>
                </w:rPr>
                <w:t>безопасного поведения с огнем</w:t>
              </w:r>
            </w:hyperlink>
            <w:r w:rsidRPr="00F85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Задачи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Образовательная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учить детей рассуждать о поступках, которые могут привести к </w:t>
            </w:r>
            <w:r w:rsidRPr="00F857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пожару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Развивающая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развивать связную речь, внимание, наблюдательность, общую моторику.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Воспитательная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формировать у детей правила </w:t>
            </w:r>
            <w:r w:rsidRPr="00F857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безопасного поведения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1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  <w:r w:rsidRPr="00F8572D">
              <w:rPr>
                <w:noProof/>
                <w:lang w:eastAsia="ru-RU"/>
              </w:rPr>
              <w:drawing>
                <wp:inline distT="0" distB="0" distL="0" distR="0" wp14:anchorId="5A85DFA4" wp14:editId="5CE177D5">
                  <wp:extent cx="2200024" cy="2676525"/>
                  <wp:effectExtent l="0" t="0" r="0" b="0"/>
                  <wp:docPr id="1" name="Рисунок 1" descr="https://sun9-64.userapi.com/impg/c-rUabKZkGYPQ4EgU0Cf2XA0LcCowFpAzP2fYw/j8yZs-qVG2Y.jpg?size=497x1080&amp;quality=95&amp;sign=5e8600a9bfd9d782b9266a2fce364f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c-rUabKZkGYPQ4EgU0Cf2XA0LcCowFpAzP2fYw/j8yZs-qVG2Y.jpg?size=497x1080&amp;quality=95&amp;sign=5e8600a9bfd9d782b9266a2fce364fd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71" b="11343"/>
                          <a:stretch/>
                        </pic:blipFill>
                        <pic:spPr bwMode="auto">
                          <a:xfrm>
                            <a:off x="0" y="0"/>
                            <a:ext cx="2218242" cy="269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572D" w:rsidRPr="00F8572D" w:rsidTr="00EC46A1">
        <w:tc>
          <w:tcPr>
            <w:tcW w:w="2694" w:type="dxa"/>
          </w:tcPr>
          <w:p w:rsidR="00F8572D" w:rsidRDefault="00D05C0D" w:rsidP="00F85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«Осторожно, тонкий лёд!»</w:t>
            </w:r>
          </w:p>
          <w:p w:rsidR="00D05C0D" w:rsidRPr="00F8572D" w:rsidRDefault="00D05C0D" w:rsidP="00F85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(аппликация)</w:t>
            </w:r>
          </w:p>
        </w:tc>
        <w:tc>
          <w:tcPr>
            <w:tcW w:w="3470" w:type="dxa"/>
          </w:tcPr>
          <w:p w:rsidR="00D05C0D" w:rsidRPr="00442769" w:rsidRDefault="00D05C0D" w:rsidP="00D05C0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44276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Цель</w:t>
            </w:r>
            <w:r w:rsidRPr="0044276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формирование основ безопасности собственной жизнедеятельности при неблагоприятных погодных условиях – гололеде, гололедице. </w:t>
            </w:r>
          </w:p>
          <w:p w:rsidR="00D05C0D" w:rsidRPr="00442769" w:rsidRDefault="00D05C0D" w:rsidP="00D05C0D">
            <w:pPr>
              <w:shd w:val="clear" w:color="auto" w:fill="FFFFFF"/>
              <w:ind w:left="-17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44276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Задачи:</w:t>
            </w:r>
          </w:p>
          <w:p w:rsidR="00D05C0D" w:rsidRPr="00442769" w:rsidRDefault="00D05C0D" w:rsidP="00D05C0D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уточнить и расширить представления детей о способах безопасного </w:t>
            </w:r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поведения на улице во время гололеда</w:t>
            </w:r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</w:t>
            </w:r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05C0D" w:rsidRPr="00442769" w:rsidRDefault="00D05C0D" w:rsidP="00D05C0D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 детей элементарные навыки самосохранения в экстремальных ситуациях;  </w:t>
            </w:r>
          </w:p>
          <w:p w:rsidR="00D05C0D" w:rsidRPr="00442769" w:rsidRDefault="00D05C0D" w:rsidP="00D05C0D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свободное общение со взрослыми и детьми в </w:t>
            </w:r>
            <w:proofErr w:type="gramStart"/>
            <w:r w:rsidRPr="00442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процессе  </w:t>
            </w:r>
            <w:r w:rsidRPr="00442769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освоения</w:t>
            </w:r>
            <w:proofErr w:type="gramEnd"/>
            <w:r w:rsidRPr="00442769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способов безопасного поведения, правил поведения в стандартных опасных ситуациях</w:t>
            </w:r>
            <w:r w:rsidRPr="00442769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</w:pPr>
          </w:p>
        </w:tc>
        <w:tc>
          <w:tcPr>
            <w:tcW w:w="3901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D05C0D" w:rsidP="00F8572D">
            <w:pPr>
              <w:jc w:val="center"/>
              <w:rPr>
                <w:rFonts w:ascii="Times New Roman" w:hAnsi="Times New Roman" w:cs="Times New Roman"/>
              </w:rPr>
            </w:pPr>
            <w:r w:rsidRPr="00D05C0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180481" cy="1241663"/>
                  <wp:effectExtent l="0" t="0" r="0" b="0"/>
                  <wp:docPr id="10" name="Рисунок 10" descr="C:\Users\user\Desktop\средняя 2024-25\безопасность\CkP4iQcuxi2T4jFrojlAe_c9HMqQLgi2KMqCpQRwdkeUrYN8wgq_LyDt9VzfkEQRwXb9cEzvxjysQctpJMUXr7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редняя 2024-25\безопасность\CkP4iQcuxi2T4jFrojlAe_c9HMqQLgi2KMqCpQRwdkeUrYN8wgq_LyDt9VzfkEQRwXb9cEzvxjysQctpJMUXr7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98" cy="125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B944B3" wp14:editId="4C8D4F42">
                  <wp:extent cx="1653540" cy="1240155"/>
                  <wp:effectExtent l="0" t="0" r="3810" b="0"/>
                  <wp:docPr id="8" name="Рисунок 8" descr="https://sun9-18.userapi.com/impg/WstTuXdZhmB7rb7nZdMH531Q9pI7VAhGbBKauw/jCUw7yz13pw.jpg?size=1280x960&amp;quality=95&amp;sign=728bbd9d2f842b6e9f3a8d0d3f309e9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8.userapi.com/impg/WstTuXdZhmB7rb7nZdMH531Q9pI7VAhGbBKauw/jCUw7yz13pw.jpg?size=1280x960&amp;quality=95&amp;sign=728bbd9d2f842b6e9f3a8d0d3f309e9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36" cy="125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2D" w:rsidRPr="00F8572D" w:rsidTr="00EC46A1">
        <w:trPr>
          <w:trHeight w:val="1124"/>
        </w:trPr>
        <w:tc>
          <w:tcPr>
            <w:tcW w:w="2694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72D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</w:t>
            </w: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72D">
              <w:rPr>
                <w:rFonts w:ascii="Times New Roman" w:hAnsi="Times New Roman" w:cs="Times New Roman"/>
                <w:b/>
                <w:sz w:val="28"/>
                <w:szCs w:val="28"/>
              </w:rPr>
              <w:t>«Азбука дорожного движения»</w:t>
            </w:r>
          </w:p>
        </w:tc>
        <w:tc>
          <w:tcPr>
            <w:tcW w:w="3470" w:type="dxa"/>
          </w:tcPr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Цель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Создать условия для закрепления у детей знаний правил </w:t>
            </w:r>
            <w:r w:rsidRPr="00F857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дорожного движения </w:t>
            </w:r>
            <w:proofErr w:type="gramStart"/>
            <w:r w:rsidRPr="00F857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 средством</w:t>
            </w:r>
            <w:proofErr w:type="gramEnd"/>
            <w:r w:rsidRPr="00F857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сюжетно ролевой игры</w:t>
            </w:r>
            <w:r w:rsidRPr="00F8572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Образовательные задачи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F8572D" w:rsidRPr="00F8572D" w:rsidRDefault="00F8572D" w:rsidP="00F85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Уточнить и закрепить знания о правилах безопасного поведения на </w:t>
            </w:r>
            <w:r w:rsidRPr="00F8572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дорогах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о работе светофора, о правилах перехода через проезжую часть улицы.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Развивающие задачи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F8572D" w:rsidRPr="00F8572D" w:rsidRDefault="00F8572D" w:rsidP="00F8572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Развивать у детей чувство ответственности при соблюдении правил </w:t>
            </w:r>
            <w:r w:rsidRPr="00F857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дорожного движения</w:t>
            </w:r>
            <w:r w:rsidRPr="00F8572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;</w:t>
            </w:r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развивать умение выполнять </w:t>
            </w:r>
            <w:proofErr w:type="gramStart"/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игровые действия</w:t>
            </w:r>
            <w:proofErr w:type="gramEnd"/>
            <w:r w:rsidRPr="00F857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соответствующие выбранной роли, расширять знания детей о правилах </w:t>
            </w:r>
            <w:r w:rsidRPr="00F8572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дорожного движения</w:t>
            </w:r>
            <w:r w:rsidRPr="00F8572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F8572D" w:rsidRPr="00F8572D" w:rsidRDefault="00F8572D" w:rsidP="00F857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  <w:r w:rsidRPr="00F8572D">
              <w:rPr>
                <w:noProof/>
                <w:lang w:eastAsia="ru-RU"/>
              </w:rPr>
              <w:drawing>
                <wp:inline distT="0" distB="0" distL="0" distR="0" wp14:anchorId="391C09C4" wp14:editId="03AF6C96">
                  <wp:extent cx="2143125" cy="1271270"/>
                  <wp:effectExtent l="0" t="0" r="9525" b="5080"/>
                  <wp:docPr id="2" name="Рисунок 2" descr="https://sun9-22.userapi.com/impg/cY6bEgYgd06wDcmI0GhVPI1UBe29_RJe6pwHgw/nv86LIizDzk.jpg?size=1280x589&amp;quality=95&amp;sign=3c7d4dbb3e3c007d95d8cfbcdefc29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2.userapi.com/impg/cY6bEgYgd06wDcmI0GhVPI1UBe29_RJe6pwHgw/nv86LIizDzk.jpg?size=1280x589&amp;quality=95&amp;sign=3c7d4dbb3e3c007d95d8cfbcdefc291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0" r="10216"/>
                          <a:stretch/>
                        </pic:blipFill>
                        <pic:spPr bwMode="auto">
                          <a:xfrm>
                            <a:off x="0" y="0"/>
                            <a:ext cx="2163505" cy="128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  <w:r w:rsidRPr="00F8572D">
              <w:rPr>
                <w:noProof/>
                <w:lang w:eastAsia="ru-RU"/>
              </w:rPr>
              <w:drawing>
                <wp:inline distT="0" distB="0" distL="0" distR="0" wp14:anchorId="7BE57BCC" wp14:editId="2DCB41FD">
                  <wp:extent cx="2295408" cy="1056247"/>
                  <wp:effectExtent l="0" t="0" r="0" b="0"/>
                  <wp:docPr id="5" name="Рисунок 5" descr="https://sun9-69.userapi.com/impg/NbxFOFjeNp1axO0ic1DHQ5v249DedGLXt5CDmw/bO4a5pdrmeo.jpg?size=1280x589&amp;quality=95&amp;sign=4ec676bc21a91f85540a2afb47fd91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9.userapi.com/impg/NbxFOFjeNp1axO0ic1DHQ5v249DedGLXt5CDmw/bO4a5pdrmeo.jpg?size=1280x589&amp;quality=95&amp;sign=4ec676bc21a91f85540a2afb47fd91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94" cy="10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  <w:r w:rsidRPr="00F8572D">
              <w:rPr>
                <w:noProof/>
                <w:lang w:eastAsia="ru-RU"/>
              </w:rPr>
              <w:drawing>
                <wp:inline distT="0" distB="0" distL="0" distR="0" wp14:anchorId="69AF4A91" wp14:editId="04CC9DB5">
                  <wp:extent cx="1624965" cy="2124075"/>
                  <wp:effectExtent l="0" t="0" r="0" b="9525"/>
                  <wp:docPr id="4" name="Рисунок 4" descr="https://sun9-49.userapi.com/impg/MOwRmCywJdrKDWQYMz7stKYo5mDqNb7AifWJPA/hnHsFq1y-s0.jpg?size=497x1080&amp;quality=95&amp;sign=59fecd921a04783fb9ecf30cc576736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9.userapi.com/impg/MOwRmCywJdrKDWQYMz7stKYo5mDqNb7AifWJPA/hnHsFq1y-s0.jpg?size=497x1080&amp;quality=95&amp;sign=59fecd921a04783fb9ecf30cc576736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91" b="20156"/>
                          <a:stretch/>
                        </pic:blipFill>
                        <pic:spPr bwMode="auto">
                          <a:xfrm>
                            <a:off x="0" y="0"/>
                            <a:ext cx="1637036" cy="213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2D" w:rsidRPr="00F8572D" w:rsidTr="00EC46A1">
        <w:trPr>
          <w:trHeight w:val="2117"/>
        </w:trPr>
        <w:tc>
          <w:tcPr>
            <w:tcW w:w="2694" w:type="dxa"/>
          </w:tcPr>
          <w:p w:rsidR="00F8572D" w:rsidRDefault="00D05C0D" w:rsidP="00F85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5C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«Сосульки – </w:t>
            </w:r>
            <w:proofErr w:type="spellStart"/>
            <w:r w:rsidRPr="00D05C0D">
              <w:rPr>
                <w:rFonts w:ascii="Times New Roman" w:hAnsi="Times New Roman" w:cs="Times New Roman"/>
                <w:b/>
                <w:sz w:val="28"/>
                <w:szCs w:val="28"/>
              </w:rPr>
              <w:t>капризульки</w:t>
            </w:r>
            <w:proofErr w:type="spellEnd"/>
            <w:r w:rsidRPr="00D05C0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05C0D" w:rsidRPr="00D05C0D" w:rsidRDefault="00D05C0D" w:rsidP="00F85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(беседа, рисование)</w:t>
            </w:r>
          </w:p>
        </w:tc>
        <w:tc>
          <w:tcPr>
            <w:tcW w:w="3470" w:type="dxa"/>
          </w:tcPr>
          <w:p w:rsidR="00D05C0D" w:rsidRPr="00D05C0D" w:rsidRDefault="00D05C0D" w:rsidP="00D05C0D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D05C0D">
              <w:rPr>
                <w:rStyle w:val="a5"/>
                <w:color w:val="111111"/>
                <w:bdr w:val="none" w:sz="0" w:space="0" w:color="auto" w:frame="1"/>
              </w:rPr>
              <w:t>Цель:</w:t>
            </w:r>
            <w:r w:rsidRPr="00D05C0D">
              <w:rPr>
                <w:color w:val="111111"/>
              </w:rPr>
              <w:t> расширить и уточнить представление детей о природном явлении «сосулька» и познакомить с правилами безопасности на улице во время оттепели.</w:t>
            </w:r>
          </w:p>
          <w:p w:rsidR="00D05C0D" w:rsidRPr="00D05C0D" w:rsidRDefault="00D05C0D" w:rsidP="00D05C0D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D05C0D">
              <w:rPr>
                <w:rStyle w:val="a5"/>
                <w:color w:val="111111"/>
                <w:bdr w:val="none" w:sz="0" w:space="0" w:color="auto" w:frame="1"/>
              </w:rPr>
              <w:t>Задачи:</w:t>
            </w:r>
          </w:p>
          <w:p w:rsidR="00D05C0D" w:rsidRPr="00D05C0D" w:rsidRDefault="00D05C0D" w:rsidP="00D05C0D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D05C0D">
              <w:rPr>
                <w:color w:val="111111"/>
              </w:rPr>
              <w:t xml:space="preserve">- формировать у детей представления о безопасности </w:t>
            </w:r>
            <w:r w:rsidRPr="00D05C0D">
              <w:rPr>
                <w:color w:val="111111"/>
              </w:rPr>
              <w:lastRenderedPageBreak/>
              <w:t>поведении на улице в период оттепели и появлении сосулек;</w:t>
            </w:r>
          </w:p>
          <w:p w:rsidR="00D05C0D" w:rsidRPr="00D05C0D" w:rsidRDefault="00D05C0D" w:rsidP="00D05C0D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D05C0D">
              <w:rPr>
                <w:color w:val="111111"/>
              </w:rPr>
              <w:t>- воспитывать чувство осторожности, ответственного поведения за свою жизнь и жизнь окружающих;</w:t>
            </w:r>
          </w:p>
          <w:p w:rsidR="00F8572D" w:rsidRPr="00F8572D" w:rsidRDefault="00F8572D" w:rsidP="00F8572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1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0453E" w:rsidRDefault="00F0453E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0453E" w:rsidRDefault="00D05C0D" w:rsidP="00F8572D">
            <w:pPr>
              <w:jc w:val="center"/>
              <w:rPr>
                <w:rFonts w:ascii="Times New Roman" w:hAnsi="Times New Roman" w:cs="Times New Roman"/>
              </w:rPr>
            </w:pPr>
            <w:r w:rsidRPr="00D05C0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7264" cy="1514475"/>
                  <wp:effectExtent l="0" t="0" r="6350" b="0"/>
                  <wp:docPr id="13" name="Рисунок 13" descr="C:\Users\user\Desktop\средняя 2024-25\безопасность\FB_vkl7I_2hvMajriQRgpIV-MOrZ8KE0JohWnK29QfsS8uJ6HwR-bMw4MxetPV34YmPCxCAnr6XGeKsFnah3N9S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редняя 2024-25\безопасность\FB_vkl7I_2hvMajriQRgpIV-MOrZ8KE0JohWnK29QfsS8uJ6HwR-bMw4MxetPV34YmPCxCAnr6XGeKsFnah3N9S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0" cy="152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0D" w:rsidRDefault="00D05C0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0453E" w:rsidRDefault="00F0453E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0453E" w:rsidRDefault="0077050B" w:rsidP="00F857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40C74" wp14:editId="4C07B51D">
                  <wp:extent cx="1830705" cy="2457450"/>
                  <wp:effectExtent l="0" t="0" r="0" b="0"/>
                  <wp:docPr id="15" name="Рисунок 15" descr="https://sun9-40.userapi.com/impg/oV9WJ0PChpB2VqqoGRZmHtgjFu-WNH1_9ioQyg/V0RRRgLwEGs.jpg?size=607x1080&amp;quality=95&amp;sign=5141822c337f8c8d142de0c254c84ec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0.userapi.com/impg/oV9WJ0PChpB2VqqoGRZmHtgjFu-WNH1_9ioQyg/V0RRRgLwEGs.jpg?size=607x1080&amp;quality=95&amp;sign=5141822c337f8c8d142de0c254c84ec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55"/>
                          <a:stretch/>
                        </pic:blipFill>
                        <pic:spPr bwMode="auto">
                          <a:xfrm>
                            <a:off x="0" y="0"/>
                            <a:ext cx="1841407" cy="247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453E" w:rsidRDefault="00F0453E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F8572D" w:rsidRPr="00F8572D" w:rsidTr="00EC46A1">
        <w:tc>
          <w:tcPr>
            <w:tcW w:w="2694" w:type="dxa"/>
          </w:tcPr>
          <w:p w:rsidR="00F8572D" w:rsidRPr="00F8572D" w:rsidRDefault="00F8572D" w:rsidP="00F8572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7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«Опасные предметы дома»</w:t>
            </w: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  <w:r w:rsidRPr="00F8572D">
              <w:rPr>
                <w:rFonts w:ascii="Times New Roman" w:hAnsi="Times New Roman" w:cs="Times New Roman"/>
                <w:b/>
                <w:sz w:val="28"/>
                <w:szCs w:val="28"/>
              </w:rPr>
              <w:t>(развитие речи)</w:t>
            </w:r>
          </w:p>
        </w:tc>
        <w:tc>
          <w:tcPr>
            <w:tcW w:w="3470" w:type="dxa"/>
          </w:tcPr>
          <w:p w:rsidR="00F8572D" w:rsidRPr="00F8572D" w:rsidRDefault="00F8572D" w:rsidP="00F8572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</w:t>
            </w:r>
            <w:r w:rsidRPr="00F85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Способствовать развитию чувства самосохранения.</w:t>
            </w:r>
          </w:p>
          <w:p w:rsidR="00F8572D" w:rsidRPr="00F8572D" w:rsidRDefault="00F8572D" w:rsidP="00F8572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Задачи:</w:t>
            </w:r>
          </w:p>
          <w:p w:rsidR="00F8572D" w:rsidRPr="00F8572D" w:rsidRDefault="00F8572D" w:rsidP="00F8572D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знания об источниках опасности в квартире и в группе. </w:t>
            </w:r>
          </w:p>
          <w:p w:rsidR="00F8572D" w:rsidRPr="00F8572D" w:rsidRDefault="00F8572D" w:rsidP="00F8572D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называть изображенные на картинке предметы, знать их назначение; разъяснять, как они могут принести вред здоровью.</w:t>
            </w:r>
          </w:p>
          <w:p w:rsidR="00F8572D" w:rsidRPr="00F8572D" w:rsidRDefault="00F8572D" w:rsidP="00F8572D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F85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 представление о правилах безопасного пользования опасными предметами, хранения в специально отведенных местах.</w:t>
            </w:r>
          </w:p>
          <w:p w:rsidR="00F8572D" w:rsidRPr="00F8572D" w:rsidRDefault="00F8572D" w:rsidP="00F8572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1" w:type="dxa"/>
          </w:tcPr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  <w:r w:rsidRPr="00F8572D">
              <w:rPr>
                <w:noProof/>
                <w:lang w:eastAsia="ru-RU"/>
              </w:rPr>
              <w:drawing>
                <wp:inline distT="0" distB="0" distL="0" distR="0" wp14:anchorId="164EE905" wp14:editId="6C4E25C7">
                  <wp:extent cx="1498390" cy="1276350"/>
                  <wp:effectExtent l="0" t="0" r="6985" b="0"/>
                  <wp:docPr id="6" name="Рисунок 6" descr="https://sun9-57.userapi.com/impg/ev21WBo8aermM8WqM_tNTW3UlLUTbeK6bVuMNw/rLkpQ9i3xjw.jpg?size=810x1080&amp;quality=95&amp;sign=0f768fee9ff1ed82724828eaa0707a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7.userapi.com/impg/ev21WBo8aermM8WqM_tNTW3UlLUTbeK6bVuMNw/rLkpQ9i3xjw.jpg?size=810x1080&amp;quality=95&amp;sign=0f768fee9ff1ed82724828eaa0707a7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20" b="14194"/>
                          <a:stretch/>
                        </pic:blipFill>
                        <pic:spPr bwMode="auto">
                          <a:xfrm>
                            <a:off x="0" y="0"/>
                            <a:ext cx="1510955" cy="128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</w:p>
          <w:p w:rsidR="00F8572D" w:rsidRPr="00F8572D" w:rsidRDefault="00F8572D" w:rsidP="00F8572D">
            <w:pPr>
              <w:jc w:val="center"/>
              <w:rPr>
                <w:rFonts w:ascii="Times New Roman" w:hAnsi="Times New Roman" w:cs="Times New Roman"/>
              </w:rPr>
            </w:pPr>
            <w:r w:rsidRPr="00F8572D">
              <w:rPr>
                <w:noProof/>
                <w:lang w:eastAsia="ru-RU"/>
              </w:rPr>
              <w:drawing>
                <wp:inline distT="0" distB="0" distL="0" distR="0" wp14:anchorId="0D0C2FA5" wp14:editId="278C733B">
                  <wp:extent cx="1642110" cy="2085975"/>
                  <wp:effectExtent l="0" t="0" r="0" b="9525"/>
                  <wp:docPr id="11" name="Рисунок 11" descr="https://sun9-4.userapi.com/impg/vfIPPZVoj3Z1HNsFJSYZvB0l2g3oOtKr4G-1pg/2-QWF9buZS8.jpg?size=810x1080&amp;quality=95&amp;sign=3ffacf355ffba4e9e18531aa3ab3aa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.userapi.com/impg/vfIPPZVoj3Z1HNsFJSYZvB0l2g3oOtKr4G-1pg/2-QWF9buZS8.jpg?size=810x1080&amp;quality=95&amp;sign=3ffacf355ffba4e9e18531aa3ab3aa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02" cy="210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Default="0051694E" w:rsidP="00430C22">
      <w:pPr>
        <w:jc w:val="center"/>
        <w:rPr>
          <w:rFonts w:ascii="Times New Roman" w:hAnsi="Times New Roman" w:cs="Times New Roman"/>
        </w:rPr>
      </w:pPr>
    </w:p>
    <w:p w:rsidR="00387EEB" w:rsidRPr="00864A7D" w:rsidRDefault="00387EEB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p w:rsidR="0051694E" w:rsidRPr="00864A7D" w:rsidRDefault="0051694E" w:rsidP="00430C22">
      <w:pPr>
        <w:jc w:val="center"/>
        <w:rPr>
          <w:rFonts w:ascii="Times New Roman" w:hAnsi="Times New Roman" w:cs="Times New Roman"/>
        </w:rPr>
      </w:pPr>
    </w:p>
    <w:sectPr w:rsidR="0051694E" w:rsidRPr="00864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FB1"/>
    <w:multiLevelType w:val="multilevel"/>
    <w:tmpl w:val="44AE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DD654F"/>
    <w:multiLevelType w:val="hybridMultilevel"/>
    <w:tmpl w:val="F6EC4150"/>
    <w:lvl w:ilvl="0" w:tplc="04190001">
      <w:start w:val="1"/>
      <w:numFmt w:val="bullet"/>
      <w:lvlText w:val=""/>
      <w:lvlJc w:val="left"/>
      <w:pPr>
        <w:ind w:left="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2" w15:restartNumberingAfterBreak="0">
    <w:nsid w:val="71C4405A"/>
    <w:multiLevelType w:val="hybridMultilevel"/>
    <w:tmpl w:val="B5425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1F"/>
    <w:rsid w:val="00057D75"/>
    <w:rsid w:val="001D510B"/>
    <w:rsid w:val="002637E5"/>
    <w:rsid w:val="003045C4"/>
    <w:rsid w:val="00387EEB"/>
    <w:rsid w:val="00430C22"/>
    <w:rsid w:val="00431C6A"/>
    <w:rsid w:val="0051694E"/>
    <w:rsid w:val="0064561F"/>
    <w:rsid w:val="00693D77"/>
    <w:rsid w:val="00753B7A"/>
    <w:rsid w:val="0077050B"/>
    <w:rsid w:val="00864A7D"/>
    <w:rsid w:val="009146C6"/>
    <w:rsid w:val="00971446"/>
    <w:rsid w:val="00B64109"/>
    <w:rsid w:val="00B709BB"/>
    <w:rsid w:val="00D05C0D"/>
    <w:rsid w:val="00F0453E"/>
    <w:rsid w:val="00F04F1F"/>
    <w:rsid w:val="00F40A91"/>
    <w:rsid w:val="00F554EF"/>
    <w:rsid w:val="00F8572D"/>
    <w:rsid w:val="00FC30AD"/>
    <w:rsid w:val="00F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AD2F4-273D-4745-A645-98940311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FE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E1123"/>
  </w:style>
  <w:style w:type="paragraph" w:styleId="a4">
    <w:name w:val="Normal (Web)"/>
    <w:basedOn w:val="a"/>
    <w:uiPriority w:val="99"/>
    <w:unhideWhenUsed/>
    <w:rsid w:val="0051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694E"/>
    <w:rPr>
      <w:b/>
      <w:bCs/>
    </w:rPr>
  </w:style>
  <w:style w:type="paragraph" w:customStyle="1" w:styleId="c1">
    <w:name w:val="c1"/>
    <w:basedOn w:val="a"/>
    <w:rsid w:val="0075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3B7A"/>
  </w:style>
  <w:style w:type="character" w:customStyle="1" w:styleId="c0">
    <w:name w:val="c0"/>
    <w:basedOn w:val="a0"/>
    <w:rsid w:val="00753B7A"/>
  </w:style>
  <w:style w:type="character" w:styleId="a6">
    <w:name w:val="Hyperlink"/>
    <w:basedOn w:val="a0"/>
    <w:uiPriority w:val="99"/>
    <w:semiHidden/>
    <w:unhideWhenUsed/>
    <w:rsid w:val="00387EEB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39"/>
    <w:rsid w:val="00F85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05C0D"/>
    <w:pPr>
      <w:ind w:left="720"/>
      <w:contextualSpacing/>
    </w:pPr>
  </w:style>
  <w:style w:type="character" w:customStyle="1" w:styleId="c2">
    <w:name w:val="c2"/>
    <w:basedOn w:val="a0"/>
    <w:rsid w:val="00D05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bezopasnost-konspekt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3A04A-2063-40E2-AF96-C95444080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2025-03-26T05:27:00Z</dcterms:created>
  <dcterms:modified xsi:type="dcterms:W3CDTF">2025-03-26T05:28:00Z</dcterms:modified>
</cp:coreProperties>
</file>