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D5" w:rsidRPr="00A2452B" w:rsidRDefault="00397ED5" w:rsidP="00397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397ED5" w:rsidRDefault="00397ED5" w:rsidP="00397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Детский сад № 435</w:t>
      </w:r>
    </w:p>
    <w:p w:rsidR="00397ED5" w:rsidRDefault="00397ED5" w:rsidP="00397ED5">
      <w:pPr>
        <w:jc w:val="center"/>
        <w:rPr>
          <w:rFonts w:ascii="Monotype Corsiva" w:hAnsi="Monotype Corsiva"/>
          <w:color w:val="000000"/>
          <w:sz w:val="144"/>
          <w:szCs w:val="144"/>
          <w:shd w:val="clear" w:color="auto" w:fill="FFFFFF"/>
        </w:rPr>
      </w:pPr>
      <w:r>
        <w:rPr>
          <w:rFonts w:ascii="Monotype Corsiva" w:hAnsi="Monotype Corsiva"/>
          <w:color w:val="000000"/>
          <w:sz w:val="144"/>
          <w:szCs w:val="144"/>
          <w:shd w:val="clear" w:color="auto" w:fill="FFFFFF"/>
        </w:rPr>
        <w:t>«Безопасность в сети интернет»</w:t>
      </w:r>
    </w:p>
    <w:p w:rsidR="00397ED5" w:rsidRDefault="00397ED5" w:rsidP="00397ED5">
      <w:pPr>
        <w:jc w:val="center"/>
        <w:rPr>
          <w:sz w:val="40"/>
          <w:szCs w:val="40"/>
        </w:rPr>
      </w:pPr>
      <w:r>
        <w:rPr>
          <w:sz w:val="40"/>
          <w:szCs w:val="40"/>
        </w:rPr>
        <w:t>Консультация для родителей</w:t>
      </w:r>
    </w:p>
    <w:p w:rsidR="00397ED5" w:rsidRDefault="00397ED5" w:rsidP="00397ED5">
      <w:pPr>
        <w:tabs>
          <w:tab w:val="left" w:pos="247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4141177" cy="4141177"/>
            <wp:effectExtent l="19050" t="0" r="0" b="0"/>
            <wp:docPr id="1" name="Рисунок 0" descr="adap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aciy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101" cy="414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ED5" w:rsidRDefault="00397ED5" w:rsidP="00397ED5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</w:t>
      </w:r>
    </w:p>
    <w:p w:rsidR="00397ED5" w:rsidRDefault="00397ED5" w:rsidP="00397ED5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397ED5" w:rsidRDefault="00397ED5" w:rsidP="00397ED5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397ED5" w:rsidRDefault="00397ED5" w:rsidP="00397ED5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397ED5" w:rsidRDefault="00397ED5" w:rsidP="00397ED5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397ED5" w:rsidRDefault="00397ED5" w:rsidP="00397ED5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397ED5" w:rsidRDefault="00397ED5" w:rsidP="00397ED5">
      <w:pPr>
        <w:widowControl w:val="0"/>
        <w:autoSpaceDE w:val="0"/>
        <w:autoSpaceDN w:val="0"/>
        <w:adjustRightInd w:val="0"/>
        <w:spacing w:after="0" w:line="240" w:lineRule="auto"/>
        <w:ind w:left="2547" w:right="-20"/>
        <w:rPr>
          <w:rFonts w:ascii="Arial" w:eastAsia="Times New Roman" w:hAnsi="Arial" w:cs="Arial"/>
          <w:w w:val="66"/>
          <w:sz w:val="25"/>
          <w:szCs w:val="25"/>
        </w:rPr>
      </w:pPr>
      <w:r>
        <w:t xml:space="preserve">      Екатеринбург 2023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lastRenderedPageBreak/>
        <w:t>Сегодня Интернет для большинства людей стал жизненной необходимостью. В наши дни мы все проводим много времени в интернете, в том числе дети и подростки. Особенно быстро привыкают к Интернету дети, они чувствуют себя в новой среде комфортно. Согла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с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но да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ным статистики, около 50% детей посещают сайты в сети без всякого родительского ко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 xml:space="preserve">троля. Каждый родитель хочет, чтобы дети чувствовали себя в безопасности, находясь в сети, ведь в интернете есть вещи, которых следует опасаться. Опасны не только вирусы и хакеры, которые могут украсть личную информацию; помимо них существует </w:t>
      </w:r>
      <w:proofErr w:type="spellStart"/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кибербуллинг</w:t>
      </w:r>
      <w:proofErr w:type="spellEnd"/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 xml:space="preserve"> (травля), </w:t>
      </w:r>
      <w:proofErr w:type="gramStart"/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неприемлемый</w:t>
      </w:r>
      <w:proofErr w:type="gramEnd"/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 xml:space="preserve"> </w:t>
      </w:r>
      <w:proofErr w:type="spellStart"/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контент</w:t>
      </w:r>
      <w:proofErr w:type="spellEnd"/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 xml:space="preserve"> и </w:t>
      </w:r>
      <w:proofErr w:type="spellStart"/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онлайн-хищники</w:t>
      </w:r>
      <w:proofErr w:type="spellEnd"/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, нацеленные на детей и подростков. Здесь мы с вами рассмотрим несколько рекомендаций позволяющих решить проблему де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т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ской безопасности в интернете.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1. Внимательно относитесь к действиям ваших детей в «мировой паутине».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2. Информируйте ребенка о возможностях и опасностях, которые несет в себе сеть.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 xml:space="preserve">3. Выберите удобную форму контроля пребывания вашего ребенка в Сети - </w:t>
      </w:r>
      <w:proofErr w:type="gramStart"/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например</w:t>
      </w:r>
      <w:proofErr w:type="gramEnd"/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 xml:space="preserve"> род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и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тельский контроль.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4. Регулярно повышайте уровень компьютерной грамотности, чтобы знать, как обе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с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печить безопасность детей.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5. Будьте внимательны к поведению ребенка, отслеживайте признаки Интернет - з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а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висим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о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сти.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6. Руководствуйтесь рекомендациями педиатров.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b/>
          <w:bCs/>
          <w:i/>
          <w:iCs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b/>
          <w:bCs/>
          <w:i/>
          <w:iCs/>
          <w:color w:val="303F50"/>
          <w:sz w:val="19"/>
          <w:szCs w:val="19"/>
          <w:lang w:eastAsia="ru-RU"/>
        </w:rPr>
        <w:t>В дополнение к общим рекомендациям, существуют также возрастные рек</w:t>
      </w:r>
      <w:r w:rsidRPr="00C1669D">
        <w:rPr>
          <w:rFonts w:ascii="Verdana" w:eastAsia="Times New Roman" w:hAnsi="Verdana" w:cs="Times New Roman"/>
          <w:b/>
          <w:bCs/>
          <w:i/>
          <w:iCs/>
          <w:color w:val="303F50"/>
          <w:sz w:val="19"/>
          <w:szCs w:val="19"/>
          <w:lang w:eastAsia="ru-RU"/>
        </w:rPr>
        <w:t>о</w:t>
      </w:r>
      <w:r w:rsidRPr="00C1669D">
        <w:rPr>
          <w:rFonts w:ascii="Verdana" w:eastAsia="Times New Roman" w:hAnsi="Verdana" w:cs="Times New Roman"/>
          <w:b/>
          <w:bCs/>
          <w:i/>
          <w:iCs/>
          <w:color w:val="303F50"/>
          <w:sz w:val="19"/>
          <w:szCs w:val="19"/>
          <w:lang w:eastAsia="ru-RU"/>
        </w:rPr>
        <w:t>менд</w:t>
      </w:r>
      <w:r w:rsidRPr="00C1669D">
        <w:rPr>
          <w:rFonts w:ascii="Verdana" w:eastAsia="Times New Roman" w:hAnsi="Verdana" w:cs="Times New Roman"/>
          <w:b/>
          <w:bCs/>
          <w:i/>
          <w:iCs/>
          <w:color w:val="303F50"/>
          <w:sz w:val="19"/>
          <w:szCs w:val="19"/>
          <w:lang w:eastAsia="ru-RU"/>
        </w:rPr>
        <w:t>а</w:t>
      </w:r>
      <w:r w:rsidRPr="00C1669D">
        <w:rPr>
          <w:rFonts w:ascii="Verdana" w:eastAsia="Times New Roman" w:hAnsi="Verdana" w:cs="Times New Roman"/>
          <w:b/>
          <w:bCs/>
          <w:i/>
          <w:iCs/>
          <w:color w:val="303F50"/>
          <w:sz w:val="19"/>
          <w:szCs w:val="19"/>
          <w:lang w:eastAsia="ru-RU"/>
        </w:rPr>
        <w:t>ции, которые следует учитывать при использовании интернета детьми 5-7 лет.</w:t>
      </w:r>
    </w:p>
    <w:p w:rsidR="00C1669D" w:rsidRPr="00C1669D" w:rsidRDefault="00C1669D" w:rsidP="000C07E9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14"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Не допускайте самостоятельного времяпрепровождения в интернете или с т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е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лефоном.</w:t>
      </w:r>
    </w:p>
    <w:p w:rsidR="00C1669D" w:rsidRPr="00C1669D" w:rsidRDefault="00C1669D" w:rsidP="000C07E9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14"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Не допускайте никаких пугающих изображений, ни реальных, ни вымышле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ных.</w:t>
      </w:r>
    </w:p>
    <w:p w:rsidR="00C1669D" w:rsidRPr="00C1669D" w:rsidRDefault="00C1669D" w:rsidP="000C07E9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14"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Не позволяйте детям переходить по ссылкам.</w:t>
      </w:r>
    </w:p>
    <w:p w:rsidR="00C1669D" w:rsidRPr="00C1669D" w:rsidRDefault="00C1669D" w:rsidP="000C07E9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14"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Используйте удобные для детей поисковые системы с родительским контр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о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лем.</w:t>
      </w:r>
    </w:p>
    <w:p w:rsidR="00C1669D" w:rsidRPr="00C1669D" w:rsidRDefault="00C1669D" w:rsidP="000C07E9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14"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Настройте фильтры по возрасту.</w:t>
      </w:r>
    </w:p>
    <w:p w:rsidR="00C1669D" w:rsidRPr="00C1669D" w:rsidRDefault="00C1669D" w:rsidP="000C07E9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14"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Ограничьте время, проводимое в интернете.</w:t>
      </w:r>
    </w:p>
    <w:p w:rsidR="00C1669D" w:rsidRPr="00C1669D" w:rsidRDefault="00C1669D" w:rsidP="000C07E9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14"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Ограничьте детей списком любимых сайтов, который вы составите вместе.</w:t>
      </w:r>
    </w:p>
    <w:p w:rsidR="00C1669D" w:rsidRPr="00C1669D" w:rsidRDefault="00C1669D" w:rsidP="000C07E9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14"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Убедитесь, что подключенные к интернету устройства находятся в открытом доступе, где вы можете их наблюдать.</w:t>
      </w:r>
    </w:p>
    <w:p w:rsidR="00C1669D" w:rsidRPr="00C1669D" w:rsidRDefault="00C1669D" w:rsidP="000C07E9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14"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Заблокируйте использование средств обмена мгновенными сообщениями, электронной почты, чатов, мобильного интернета, обмена текстовыми, графическими и в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и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део сообщ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е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ниями, а также доступ к доскам сообщений.</w:t>
      </w:r>
    </w:p>
    <w:p w:rsidR="00C1669D" w:rsidRPr="00C1669D" w:rsidRDefault="00C1669D" w:rsidP="000C07E9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14"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Научите детей никогда не разглашать личную информацию в интернете.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b/>
          <w:bCs/>
          <w:i/>
          <w:iCs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b/>
          <w:bCs/>
          <w:i/>
          <w:iCs/>
          <w:color w:val="303F50"/>
          <w:sz w:val="19"/>
          <w:szCs w:val="19"/>
          <w:u w:val="single"/>
          <w:lang w:eastAsia="ru-RU"/>
        </w:rPr>
        <w:t xml:space="preserve">Предлагаем несколько советов, которые помогут повысить уровень </w:t>
      </w:r>
      <w:proofErr w:type="spellStart"/>
      <w:r w:rsidRPr="00C1669D">
        <w:rPr>
          <w:rFonts w:ascii="Verdana" w:eastAsia="Times New Roman" w:hAnsi="Verdana" w:cs="Times New Roman"/>
          <w:b/>
          <w:bCs/>
          <w:i/>
          <w:iCs/>
          <w:color w:val="303F50"/>
          <w:sz w:val="19"/>
          <w:szCs w:val="19"/>
          <w:u w:val="single"/>
          <w:lang w:eastAsia="ru-RU"/>
        </w:rPr>
        <w:t>онлайн-грамотности</w:t>
      </w:r>
      <w:proofErr w:type="spellEnd"/>
      <w:r w:rsidRPr="00C1669D">
        <w:rPr>
          <w:rFonts w:ascii="Verdana" w:eastAsia="Times New Roman" w:hAnsi="Verdana" w:cs="Times New Roman"/>
          <w:b/>
          <w:bCs/>
          <w:i/>
          <w:iCs/>
          <w:color w:val="303F50"/>
          <w:sz w:val="19"/>
          <w:szCs w:val="19"/>
          <w:u w:val="single"/>
          <w:lang w:eastAsia="ru-RU"/>
        </w:rPr>
        <w:t>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  <w:t>1. Установите антивирусные программы.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  <w:t>2. Используйте сложные логины и пароли.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  <w:t>3. Проверяйте безопасность соединений.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  <w:t>4. Не открывайте подозрительные письма.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  <w:lastRenderedPageBreak/>
        <w:t>5. Ограничьте информацию о себе в интернете.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  <w:t>6. Не переходите по подозрительным ссылкам.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  <w:t>7. Не устанавливайте сомнительные приложения.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  <w:t>8. Будьте аккуратны в интернете с незнакомцами.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  <w:t>9. Блокируйте подозрительных пользователей.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b/>
          <w:bCs/>
          <w:color w:val="303F50"/>
          <w:sz w:val="19"/>
          <w:szCs w:val="19"/>
          <w:lang w:eastAsia="ru-RU"/>
        </w:rPr>
        <w:t>10. Будьте осторожны с бесплатными предложениями.</w:t>
      </w:r>
    </w:p>
    <w:p w:rsidR="00C1669D" w:rsidRPr="00C1669D" w:rsidRDefault="00C1669D" w:rsidP="000C07E9">
      <w:pPr>
        <w:shd w:val="clear" w:color="auto" w:fill="FFFFFF"/>
        <w:spacing w:after="0" w:line="291" w:lineRule="atLeast"/>
        <w:ind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Уважаемые родители!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br/>
        <w:t>В Интернете вашего ребенка могут обидеть, запугать или даже оскорбить. Важным является предупреждение детей об опасностях Интернета, неоднократное напоминание о том, чтобы они вели себя осторожно.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br/>
        <w:t>Обсуждайте с детьми все вопросы, которые могут у них возникнуть при использовании И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</w:t>
      </w: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тернета.</w:t>
      </w:r>
    </w:p>
    <w:p w:rsidR="00C1669D" w:rsidRPr="00C1669D" w:rsidRDefault="00C1669D" w:rsidP="000C07E9">
      <w:pPr>
        <w:shd w:val="clear" w:color="auto" w:fill="FFFFFF"/>
        <w:spacing w:before="83" w:after="83" w:line="291" w:lineRule="atLeast"/>
        <w:ind w:firstLine="709"/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</w:pPr>
      <w:r w:rsidRPr="00C1669D">
        <w:rPr>
          <w:rFonts w:ascii="Verdana" w:eastAsia="Times New Roman" w:hAnsi="Verdana" w:cs="Times New Roman"/>
          <w:color w:val="303F50"/>
          <w:sz w:val="19"/>
          <w:szCs w:val="19"/>
          <w:lang w:eastAsia="ru-RU"/>
        </w:rPr>
        <w:t>Наша обязанность — защитить детей, сделать Интернет максимально безопасным. Эта цель осуществима. Так давайте, мы взрослые, сделаем так, чтобы интернет для наших детей стал наиболее БЕЗОПАСНЫМ!</w:t>
      </w:r>
    </w:p>
    <w:p w:rsidR="00AF7674" w:rsidRDefault="000C07E9" w:rsidP="000C07E9">
      <w:pPr>
        <w:ind w:firstLine="709"/>
      </w:pPr>
    </w:p>
    <w:sectPr w:rsidR="00AF7674" w:rsidSect="00D0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5FF9"/>
    <w:multiLevelType w:val="multilevel"/>
    <w:tmpl w:val="AC64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C1669D"/>
    <w:rsid w:val="0003387E"/>
    <w:rsid w:val="000C07E9"/>
    <w:rsid w:val="001269B0"/>
    <w:rsid w:val="00237F08"/>
    <w:rsid w:val="00376957"/>
    <w:rsid w:val="00397ED5"/>
    <w:rsid w:val="00476243"/>
    <w:rsid w:val="00487DF6"/>
    <w:rsid w:val="00492665"/>
    <w:rsid w:val="004978D9"/>
    <w:rsid w:val="0059693A"/>
    <w:rsid w:val="005F7D52"/>
    <w:rsid w:val="0067771D"/>
    <w:rsid w:val="00787AD2"/>
    <w:rsid w:val="00800B1D"/>
    <w:rsid w:val="008011A6"/>
    <w:rsid w:val="008613CF"/>
    <w:rsid w:val="008E424B"/>
    <w:rsid w:val="00937D19"/>
    <w:rsid w:val="009D126D"/>
    <w:rsid w:val="00A322D5"/>
    <w:rsid w:val="00C05AD8"/>
    <w:rsid w:val="00C1669D"/>
    <w:rsid w:val="00C20D7C"/>
    <w:rsid w:val="00CD5AB2"/>
    <w:rsid w:val="00D0123D"/>
    <w:rsid w:val="00D25C61"/>
    <w:rsid w:val="00DF34C9"/>
    <w:rsid w:val="00E50FB9"/>
    <w:rsid w:val="00FE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B2"/>
  </w:style>
  <w:style w:type="paragraph" w:styleId="1">
    <w:name w:val="heading 1"/>
    <w:basedOn w:val="a"/>
    <w:link w:val="10"/>
    <w:uiPriority w:val="9"/>
    <w:qFormat/>
    <w:rsid w:val="00C16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6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2023-10-30T03:47:00Z</dcterms:created>
  <dcterms:modified xsi:type="dcterms:W3CDTF">2023-10-30T03:47:00Z</dcterms:modified>
</cp:coreProperties>
</file>