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BC4" w:rsidRPr="00C56BC4" w:rsidRDefault="00C56BC4" w:rsidP="00C56BC4">
      <w:pPr>
        <w:shd w:val="clear" w:color="auto" w:fill="E6E6FA"/>
        <w:spacing w:before="210" w:after="150" w:line="240" w:lineRule="auto"/>
        <w:jc w:val="both"/>
        <w:outlineLvl w:val="1"/>
        <w:rPr>
          <w:rFonts w:ascii="Tahoma" w:eastAsia="Times New Roman" w:hAnsi="Tahoma" w:cs="Tahoma"/>
          <w:b/>
          <w:bCs/>
          <w:color w:val="333333"/>
          <w:kern w:val="36"/>
          <w:sz w:val="30"/>
          <w:szCs w:val="30"/>
          <w:lang w:eastAsia="ru-RU"/>
        </w:rPr>
      </w:pPr>
      <w:r w:rsidRPr="00C56BC4">
        <w:rPr>
          <w:rFonts w:ascii="Tahoma" w:eastAsia="Times New Roman" w:hAnsi="Tahoma" w:cs="Tahoma"/>
          <w:b/>
          <w:bCs/>
          <w:color w:val="333333"/>
          <w:kern w:val="36"/>
          <w:sz w:val="30"/>
          <w:szCs w:val="30"/>
          <w:lang w:eastAsia="ru-RU"/>
        </w:rPr>
        <w:t>«Мы идем в детский сад»</w:t>
      </w:r>
    </w:p>
    <w:p w:rsidR="00C56BC4" w:rsidRPr="00C56BC4" w:rsidRDefault="00C56BC4" w:rsidP="00C56BC4">
      <w:pPr>
        <w:shd w:val="clear" w:color="auto" w:fill="FFFFFF"/>
        <w:spacing w:before="75" w:after="75" w:line="240" w:lineRule="auto"/>
        <w:jc w:val="right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BC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«Для успеха в жизни умение обращаться с людьми</w:t>
      </w:r>
    </w:p>
    <w:p w:rsidR="00C56BC4" w:rsidRPr="00C56BC4" w:rsidRDefault="00C56BC4" w:rsidP="00C56BC4">
      <w:pPr>
        <w:shd w:val="clear" w:color="auto" w:fill="FFFFFF"/>
        <w:spacing w:before="75" w:after="75" w:line="240" w:lineRule="auto"/>
        <w:jc w:val="right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BC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гораздо важнее обладания талантом».</w:t>
      </w:r>
      <w:r w:rsidRPr="00C56BC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br/>
        <w:t xml:space="preserve">Джон </w:t>
      </w:r>
      <w:proofErr w:type="spellStart"/>
      <w:r w:rsidRPr="00C56BC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Леббок</w:t>
      </w:r>
      <w:proofErr w:type="spellEnd"/>
      <w:r w:rsidRPr="00C56BC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C56BC4" w:rsidRPr="00C56BC4" w:rsidRDefault="00C56BC4" w:rsidP="00C56BC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BC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     Адаптация к детскому саду…</w:t>
      </w:r>
    </w:p>
    <w:p w:rsidR="00C56BC4" w:rsidRPr="00C56BC4" w:rsidRDefault="00C56BC4" w:rsidP="00C56BC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BC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    Что еще можно добавить по теме, о которой так много сказано? Однако</w:t>
      </w:r>
      <w:proofErr w:type="gramStart"/>
      <w:r w:rsidRPr="00C56BC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,</w:t>
      </w:r>
      <w:proofErr w:type="gramEnd"/>
      <w:r w:rsidRPr="00C56BC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разговор об адаптации ребенка к условиям дошкольного учреждения в начале каждого учебного года остается одним из самых актуальных и важных для родителей. Поэтому прислушаемся к народной мудрости «Повторение – мать учения» и рассмотрим данную проблему еще раз.</w:t>
      </w:r>
    </w:p>
    <w:p w:rsidR="00C56BC4" w:rsidRPr="00C56BC4" w:rsidRDefault="00C56BC4" w:rsidP="00C56BC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BC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    Что дает ребенку посещение детского сада?</w:t>
      </w:r>
    </w:p>
    <w:p w:rsidR="00C56BC4" w:rsidRPr="00C56BC4" w:rsidRDefault="00C56BC4" w:rsidP="00C56BC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BC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    Во-первых, детский сад создает условия для социализации ребенка. Социализация — это вхождение ребенка в новую социальную общность, освоение им новых ценностей и отношений.</w:t>
      </w:r>
    </w:p>
    <w:p w:rsidR="00C56BC4" w:rsidRPr="00C56BC4" w:rsidRDefault="00C56BC4" w:rsidP="00C56BC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BC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         Известный психолог М.Е. </w:t>
      </w:r>
      <w:proofErr w:type="spellStart"/>
      <w:r w:rsidRPr="00C56BC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Ланцбург</w:t>
      </w:r>
      <w:proofErr w:type="spellEnd"/>
      <w:r w:rsidRPr="00C56BC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пишет: «Помощь ребенку в социализации (построении контактов с миром людей, не включенных в его семью) является важнейшей задачей воспитания, не менее значимой, чем забота о его защите, питании и эмоциональном благополучии».</w:t>
      </w:r>
    </w:p>
    <w:p w:rsidR="00C56BC4" w:rsidRPr="00C56BC4" w:rsidRDefault="00C56BC4" w:rsidP="00C56BC4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BC4"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w:drawing>
          <wp:inline distT="0" distB="0" distL="0" distR="0" wp14:anchorId="7A7BE34D" wp14:editId="7DCC0CA3">
            <wp:extent cx="6195060" cy="4076700"/>
            <wp:effectExtent l="0" t="0" r="0" b="0"/>
            <wp:docPr id="1" name="Рисунок 1" descr="http://ped-kopilka.ru/images/2(68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ped-kopilka.ru/images/2(682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060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BC4" w:rsidRPr="00C56BC4" w:rsidRDefault="00C56BC4" w:rsidP="00C56BC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BC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  Детский сад — это учреждение, где ребенок осваивает определенные социальные правила: он учится вести себя на занятии, в игре, на площадке.</w:t>
      </w:r>
    </w:p>
    <w:p w:rsidR="00C56BC4" w:rsidRPr="00C56BC4" w:rsidRDefault="00C56BC4" w:rsidP="00C56BC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BC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        И, если дома мы часто подстраиваемся под ребенка, то здесь он сталкивается с необходимостью соблюдать общие нормы. Группа детского сада — это живой коллектив. В нем дети учатся строить отношения друг с другом: </w:t>
      </w:r>
      <w:r w:rsidRPr="00C56BC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>проявлять инициативу, настаивать на своем, уступать, договариваться и делиться.           </w:t>
      </w:r>
    </w:p>
    <w:p w:rsidR="00C56BC4" w:rsidRPr="00C56BC4" w:rsidRDefault="00C56BC4" w:rsidP="00C56BC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BC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 Этому трудно, почти невозможно, научиться в школе развития, кружке. Если ребенок ходит на дополнительные занятия, в секции и т. д., то во время занятия он, как правило, занимается своим делом под руководством педагога, с другими детьми он практически не общается.</w:t>
      </w:r>
    </w:p>
    <w:p w:rsidR="00C56BC4" w:rsidRPr="00C56BC4" w:rsidRDefault="00C56BC4" w:rsidP="00C56BC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BC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  А сразу после занятия детей разбирают родители, и ребенок не сталкивается с необходимостью налаживать отношения с другими детьми.</w:t>
      </w:r>
    </w:p>
    <w:p w:rsidR="00C56BC4" w:rsidRPr="00C56BC4" w:rsidRDefault="00C56BC4" w:rsidP="00C56BC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BC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 В группе детского сада дети очень разные, и для малыша это хорошо и полезно. Сразу видно, что один ребенок любит играть в тихие игры, а другой — заводила и выдумщик. В детском саду ребенок учится общаться в детском коллективе, и это один из самых важных навыков для его дальнейшей жизни.</w:t>
      </w:r>
    </w:p>
    <w:p w:rsidR="00C56BC4" w:rsidRPr="00C56BC4" w:rsidRDefault="00C56BC4" w:rsidP="00C56BC4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BC4">
        <w:rPr>
          <w:rFonts w:ascii="Tahoma" w:eastAsia="Times New Roman" w:hAnsi="Tahoma" w:cs="Tahoma"/>
          <w:noProof/>
          <w:color w:val="071B5D"/>
          <w:sz w:val="24"/>
          <w:szCs w:val="24"/>
          <w:lang w:eastAsia="ru-RU"/>
        </w:rPr>
        <w:drawing>
          <wp:inline distT="0" distB="0" distL="0" distR="0" wp14:anchorId="104DC53E" wp14:editId="129490F3">
            <wp:extent cx="1432560" cy="952500"/>
            <wp:effectExtent l="0" t="0" r="0" b="0"/>
            <wp:docPr id="2" name="Рисунок 2" descr="Картинки по запросу картинки разные дети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артинки по запросу картинки разные дети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BC4" w:rsidRPr="00C56BC4" w:rsidRDefault="00C56BC4" w:rsidP="00C56BC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BC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      В детском саду ребенок учится понимать других людей. Швейцарский психолог Жан Пиаже, изучая мышление ребенка-дошкольника, ввел в психологию понятие «эгоцентризм». Эгоцентризм детского мышления означает: мир таков, каким я его вижу, моя точка зрения на мир совершенно правильная. Для маленького ребенка мир вращается вокруг него, его точка зрения на мир единственно верная. В дошкольном возрасте начинается преодоление эгоцентризма и формируется, так </w:t>
      </w:r>
      <w:proofErr w:type="gramStart"/>
      <w:r w:rsidRPr="00C56BC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называемая</w:t>
      </w:r>
      <w:proofErr w:type="gramEnd"/>
      <w:r w:rsidRPr="00C56BC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, </w:t>
      </w:r>
      <w:proofErr w:type="spellStart"/>
      <w:r w:rsidRPr="00C56BC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децентрация</w:t>
      </w:r>
      <w:proofErr w:type="spellEnd"/>
      <w:r w:rsidRPr="00C56BC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.</w:t>
      </w:r>
    </w:p>
    <w:p w:rsidR="00C56BC4" w:rsidRPr="00C56BC4" w:rsidRDefault="00C56BC4" w:rsidP="00C56BC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BC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       Смысл </w:t>
      </w:r>
      <w:proofErr w:type="spellStart"/>
      <w:r w:rsidRPr="00C56BC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децентрации</w:t>
      </w:r>
      <w:proofErr w:type="spellEnd"/>
      <w:r w:rsidRPr="00C56BC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в том, чтобы понять: мой взгляд на мир субъективен, на каждую ситуацию можно посмотреть с различных точек зрения.      Если я закрыл глаза и мне темно, это совершенно не означает, что так же темно всем окружающим.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C56BC4" w:rsidRPr="00C56BC4" w:rsidRDefault="00C56BC4" w:rsidP="00C56BC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BC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 Пиаже считал, что важнейшая роль в преодолении эгоцентризма принадлежит взаимодействию со сверстниками.</w:t>
      </w:r>
    </w:p>
    <w:p w:rsidR="00C56BC4" w:rsidRPr="00C56BC4" w:rsidRDefault="00C56BC4" w:rsidP="00C56BC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BC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 Наконец, дошкольный коллектив помогает развитию самостоятельности. Дома мы много помогаем ребенку, особенно, если он у нас один. В саду он учится сам справляться с повседневными делами.</w:t>
      </w:r>
    </w:p>
    <w:p w:rsidR="00C56BC4" w:rsidRPr="00C56BC4" w:rsidRDefault="00C56BC4" w:rsidP="00C56BC4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BC4">
        <w:rPr>
          <w:rFonts w:ascii="Tahoma" w:eastAsia="Times New Roman" w:hAnsi="Tahoma" w:cs="Tahoma"/>
          <w:noProof/>
          <w:color w:val="071B5D"/>
          <w:sz w:val="24"/>
          <w:szCs w:val="24"/>
          <w:lang w:eastAsia="ru-RU"/>
        </w:rPr>
        <w:drawing>
          <wp:inline distT="0" distB="0" distL="0" distR="0" wp14:anchorId="7BA36321" wp14:editId="461EE24C">
            <wp:extent cx="1104900" cy="861060"/>
            <wp:effectExtent l="0" t="0" r="0" b="0"/>
            <wp:docPr id="3" name="Рисунок 3" descr="Картинки по запросу картинки  взрослые все делают за ребенка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Картинки по запросу картинки  взрослые все делают за ребенка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BC4" w:rsidRPr="00C56BC4" w:rsidRDefault="00C56BC4" w:rsidP="00C56BC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BC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C56BC4" w:rsidRPr="00C56BC4" w:rsidRDefault="00C56BC4" w:rsidP="00C56BC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BC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 Адаптация – это способность организма приспосабливаться к новым или изменяющимся условиям окружающей среды.</w:t>
      </w:r>
    </w:p>
    <w:p w:rsidR="00C56BC4" w:rsidRPr="00C56BC4" w:rsidRDefault="00C56BC4" w:rsidP="00C56BC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BC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 Одной из задач адаптации, наряду с установлением новых социальных связей, является приобретение опыта временного расставания, как ребёнком, так и родителями. </w:t>
      </w:r>
    </w:p>
    <w:p w:rsidR="00C56BC4" w:rsidRPr="00C56BC4" w:rsidRDefault="00C56BC4" w:rsidP="00C56BC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BC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 Существует ряд факторов, способствующих успешной адаптации.</w:t>
      </w:r>
    </w:p>
    <w:p w:rsidR="00C56BC4" w:rsidRPr="00C56BC4" w:rsidRDefault="00C56BC4" w:rsidP="00C56BC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BC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>      Это и стабильное состояние здоровья, соответствующее возрасту развитие речи, мышления, навыков опрятности и самообслуживания, игровых навыков, потребность и умение устанавливать контакты с взрослыми и сверстниками.</w:t>
      </w:r>
    </w:p>
    <w:p w:rsidR="00C56BC4" w:rsidRPr="00C56BC4" w:rsidRDefault="00C56BC4" w:rsidP="00C56BC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BC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    Отсутствие или </w:t>
      </w:r>
      <w:proofErr w:type="spellStart"/>
      <w:r w:rsidRPr="00C56BC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несформированность</w:t>
      </w:r>
      <w:proofErr w:type="spellEnd"/>
      <w:r w:rsidRPr="00C56BC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данных умений и навыков не позволяют детям легко адаптироваться к условиям детского сада.</w:t>
      </w:r>
    </w:p>
    <w:p w:rsidR="00C56BC4" w:rsidRPr="00C56BC4" w:rsidRDefault="00C56BC4" w:rsidP="00C56BC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BC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 Но можно привести примеры, когда основным препятствием к успешной адаптации ребенка становится эмоциональное состояние родителей, чаще матери.</w:t>
      </w:r>
    </w:p>
    <w:p w:rsidR="00C56BC4" w:rsidRPr="00C56BC4" w:rsidRDefault="00C56BC4" w:rsidP="00C56BC4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BC4">
        <w:rPr>
          <w:rFonts w:ascii="Tahoma" w:eastAsia="Times New Roman" w:hAnsi="Tahoma" w:cs="Tahoma"/>
          <w:noProof/>
          <w:color w:val="071B5D"/>
          <w:sz w:val="24"/>
          <w:szCs w:val="24"/>
          <w:lang w:eastAsia="ru-RU"/>
        </w:rPr>
        <w:drawing>
          <wp:inline distT="0" distB="0" distL="0" distR="0" wp14:anchorId="4DE5B3A9" wp14:editId="002A42D9">
            <wp:extent cx="1333500" cy="1333500"/>
            <wp:effectExtent l="0" t="0" r="0" b="0"/>
            <wp:docPr id="4" name="Рисунок 4" descr="Картинки по запросу картинка смайлик грусть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Картинки по запросу картинка смайлик грусть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BC4" w:rsidRPr="00C56BC4" w:rsidRDefault="00C56BC4" w:rsidP="00C56BC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BC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 На процесс адаптации влияет отношение матери к детскому саду (степень доверия, причина, побудившая воспользоваться услугами ДОУ, собственный детский опыт посещения сада):</w:t>
      </w:r>
    </w:p>
    <w:p w:rsidR="00C56BC4" w:rsidRPr="00C56BC4" w:rsidRDefault="00C56BC4" w:rsidP="00C56B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BC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кто-то испытывает постоянные сомнения, стоит ли вообще отдавать ребенка в садик;</w:t>
      </w:r>
    </w:p>
    <w:p w:rsidR="00C56BC4" w:rsidRPr="00C56BC4" w:rsidRDefault="00C56BC4" w:rsidP="00C56B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BC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кто-то, испытывая неуверенность в собственной родительской компетентности, мучается чувством вины, оставляя ребенка в группе;</w:t>
      </w:r>
    </w:p>
    <w:p w:rsidR="00C56BC4" w:rsidRPr="00C56BC4" w:rsidRDefault="00C56BC4" w:rsidP="00C56B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BC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кто-то подозревает сотрудников детского сада во всех «смертных грехах», не доверяет им;</w:t>
      </w:r>
    </w:p>
    <w:p w:rsidR="00C56BC4" w:rsidRPr="00C56BC4" w:rsidRDefault="00C56BC4" w:rsidP="00C56B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BC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кто-то ревнует ребенка к появлению еще одного значимого человека в его жизни, тревожится осознанием того, что родители перестают быть «единственным и непререкаемым авторитетом».</w:t>
      </w:r>
    </w:p>
    <w:p w:rsidR="00C56BC4" w:rsidRPr="00C56BC4" w:rsidRDefault="00C56BC4" w:rsidP="00C56BC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BC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 Причинами такого  отношения могут стать собственные страхи:</w:t>
      </w:r>
    </w:p>
    <w:p w:rsidR="00C56BC4" w:rsidRPr="00C56BC4" w:rsidRDefault="00C56BC4" w:rsidP="00C56BC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BC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- боязнь разлуки с малышом;</w:t>
      </w:r>
    </w:p>
    <w:p w:rsidR="00C56BC4" w:rsidRPr="00C56BC4" w:rsidRDefault="00C56BC4" w:rsidP="00C56BC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BC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- собственный детский опыт посещения ДОУ;</w:t>
      </w:r>
    </w:p>
    <w:p w:rsidR="00C56BC4" w:rsidRPr="00C56BC4" w:rsidRDefault="00C56BC4" w:rsidP="00C56BC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BC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- изменения, которых мама опасается или стремится избежать др.</w:t>
      </w:r>
    </w:p>
    <w:p w:rsidR="00C56BC4" w:rsidRPr="00C56BC4" w:rsidRDefault="00C56BC4" w:rsidP="00C56BC4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BC4">
        <w:rPr>
          <w:rFonts w:ascii="Tahoma" w:eastAsia="Times New Roman" w:hAnsi="Tahoma" w:cs="Tahoma"/>
          <w:noProof/>
          <w:color w:val="071B5D"/>
          <w:sz w:val="24"/>
          <w:szCs w:val="24"/>
          <w:lang w:eastAsia="ru-RU"/>
        </w:rPr>
        <w:drawing>
          <wp:inline distT="0" distB="0" distL="0" distR="0" wp14:anchorId="405DFDF2" wp14:editId="70E3F691">
            <wp:extent cx="807720" cy="1211580"/>
            <wp:effectExtent l="0" t="0" r="0" b="7620"/>
            <wp:docPr id="5" name="Рисунок 5" descr="Картинки по запросу картинка мама не уходи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Картинки по запросу картинка мама не уходи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BC4" w:rsidRPr="00C56BC4" w:rsidRDefault="00C56BC4" w:rsidP="00C56BC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BC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 Что можно посоветовать  родителям, для которых процесс адаптации ребенка к саду сопровождается повышенным уровнем тревоги и сомнениями?</w:t>
      </w:r>
    </w:p>
    <w:p w:rsidR="00C56BC4" w:rsidRPr="00C56BC4" w:rsidRDefault="00C56BC4" w:rsidP="00C56BC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BC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    Сначала нужно </w:t>
      </w:r>
      <w:r w:rsidRPr="00C56BC4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проанализировать свое персональное,</w:t>
      </w:r>
      <w:r w:rsidRPr="00C56BC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личное  отношение к детскому саду.</w:t>
      </w:r>
    </w:p>
    <w:p w:rsidR="00C56BC4" w:rsidRPr="00C56BC4" w:rsidRDefault="00C56BC4" w:rsidP="00C56BC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BC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 Для этого можно продолжить предложение «Мой ребенок идет в садик, и это значит…» или «Матери, которые отдают детей в детский сад…», а затем записать все мысли и убеждения, которые всплывают по поводу детского сада, матерей, отдающих туда своих детей, и пр.</w:t>
      </w:r>
    </w:p>
    <w:p w:rsidR="00C56BC4" w:rsidRPr="00C56BC4" w:rsidRDefault="00C56BC4" w:rsidP="00C56BC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BC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>     Не стоит сразу анализировать эти мысли, а просто сформулировать то, о чем родители, в частности, мама, возможно, никогда не задумывались.</w:t>
      </w:r>
    </w:p>
    <w:p w:rsidR="00C56BC4" w:rsidRPr="00C56BC4" w:rsidRDefault="00C56BC4" w:rsidP="00C56BC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BC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 Список пополнять постепенно, по мере того, как  те или иные мысли будут приходить в голову. Вероятно, какие-то идеи будут противоречить друг другу. Скажем, в списке могут появиться как убеждения типа «сад необходим для каждого ребенка», так и мысли, вроде, «ребенку нужна только мама, а детский сад приносит вред».</w:t>
      </w:r>
    </w:p>
    <w:p w:rsidR="00C56BC4" w:rsidRPr="00C56BC4" w:rsidRDefault="00C56BC4" w:rsidP="00C56BC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BC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 Когда список будет готов, медленно и вдумчиво прочитайте каждое утверждение вслух и прислушайтесь к своим переживаниям. Затем подумайте, откуда  почерпнуто  это утверждение.</w:t>
      </w:r>
    </w:p>
    <w:p w:rsidR="00C56BC4" w:rsidRPr="00C56BC4" w:rsidRDefault="00C56BC4" w:rsidP="00C56BC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BC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 Если возникает желание начать кому-то объяснять или доказывать, почему это так, попробуйте разобраться, с кем ведется воображаемый диалог.</w:t>
      </w:r>
    </w:p>
    <w:p w:rsidR="00C56BC4" w:rsidRPr="00C56BC4" w:rsidRDefault="00C56BC4" w:rsidP="00C56BC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BC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 Вполне вероятно, что на этом этапе обнаружатся какие-то определённые утверждения, четко связанные с тем или иным человеком.</w:t>
      </w:r>
    </w:p>
    <w:p w:rsidR="00C56BC4" w:rsidRPr="00C56BC4" w:rsidRDefault="00C56BC4" w:rsidP="00C56BC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BC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    Например, о вреде сада активно толкует бабушка, которая с удовольствием сидит с внуком и никому не желает уступить эту роль. Или мама когда-то прочитала статью, автор которой утверждал, что каждый ребенок, непременно, должен ходить в детский сад. Или же на детской площадке другая мама говорила, что не собирается отдавать своего любимого малыша в это </w:t>
      </w:r>
      <w:r w:rsidRPr="00C56BC4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«кошмарное казенное учреждение»,</w:t>
      </w:r>
      <w:r w:rsidRPr="00C56BC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 и это вызывает сейчас чувство вины перед ребенком, которого вы отдаете в садик. Подобные размышления помогают отделить собственные установки по поводу детского сада от </w:t>
      </w:r>
      <w:proofErr w:type="gramStart"/>
      <w:r w:rsidRPr="00C56BC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чужих</w:t>
      </w:r>
      <w:proofErr w:type="gramEnd"/>
      <w:r w:rsidRPr="00C56BC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, кем-то навязанных.</w:t>
      </w:r>
    </w:p>
    <w:p w:rsidR="00C56BC4" w:rsidRPr="00C56BC4" w:rsidRDefault="00C56BC4" w:rsidP="00C56BC4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BC4">
        <w:rPr>
          <w:rFonts w:ascii="Tahoma" w:eastAsia="Times New Roman" w:hAnsi="Tahoma" w:cs="Tahoma"/>
          <w:noProof/>
          <w:color w:val="071B5D"/>
          <w:sz w:val="24"/>
          <w:szCs w:val="24"/>
          <w:lang w:eastAsia="ru-RU"/>
        </w:rPr>
        <w:drawing>
          <wp:inline distT="0" distB="0" distL="0" distR="0" wp14:anchorId="43B3139B" wp14:editId="48040543">
            <wp:extent cx="1112520" cy="571500"/>
            <wp:effectExtent l="0" t="0" r="0" b="0"/>
            <wp:docPr id="6" name="Рисунок 6" descr="Картинки по запросу картинка сплетни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Картинки по запросу картинка сплетни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BC4" w:rsidRPr="00C56BC4" w:rsidRDefault="00C56BC4" w:rsidP="00C56BC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BC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 Найдите свой персональный ответ на вопрос: «Зачем я отдаю своего ребенка в сад?» Необходимо, чтобы в этом ответе был смысл, который для родителя значим. Например: «Мой ребенок пойдет  в сад, потому что мне нужно выйти на работу», или «Мой ребенок ходит в сад, чтобы научиться общаться с другими детьми». Или: «Я вожу ребенка в сад, чтобы обеспечить ему максимум условий для развития», т. д.</w:t>
      </w:r>
    </w:p>
    <w:p w:rsidR="00C56BC4" w:rsidRPr="00C56BC4" w:rsidRDefault="00C56BC4" w:rsidP="00C56BC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BC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C56BC4" w:rsidRPr="00C56BC4" w:rsidRDefault="00C56BC4" w:rsidP="00C56BC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BC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    Разобравшись со смыслом посещения садика, задумайтесь о </w:t>
      </w:r>
      <w:r w:rsidRPr="00C56BC4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собственных страхах: чего же именно  боитесь</w:t>
      </w:r>
      <w:r w:rsidRPr="00C56BC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вы, родители?</w:t>
      </w:r>
    </w:p>
    <w:p w:rsidR="00C56BC4" w:rsidRPr="00C56BC4" w:rsidRDefault="00C56BC4" w:rsidP="00C56BC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BC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 Может оказаться, что конкретных страхов у вас нет, а тревожит сама ситуация. Может быть, есть какие-то конкретные опасения: он не поест, его обидят, воспитательница его накажет и так далее. Если таковые имеются, обдумайте возможные способы выхода. Воспитательница накажет — можно поговорить с ней заранее, наказывают ли в саду и как, спросить других родителей, наказывали ли их детей, играть в сад с ребенком. И так далее.</w:t>
      </w:r>
    </w:p>
    <w:p w:rsidR="00C56BC4" w:rsidRPr="00C56BC4" w:rsidRDefault="00C56BC4" w:rsidP="00C56BC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BC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 Если вы все это проделали, но все равно мысли о детском садике вызывают сомнения и тревогу, это может быть вызвано одной из трех причин:</w:t>
      </w:r>
    </w:p>
    <w:p w:rsidR="00C56BC4" w:rsidRPr="00C56BC4" w:rsidRDefault="00C56BC4" w:rsidP="00C56BC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BC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- во-первых, эти переживания могут быть связаны с собственным детским опытом родителя. У многих из нас есть воспоминания о детском саде, и далеко не всегда приятные. Эти переживания остаются с нами надолго, порой на всю жизнь. И когда наши собственные дети начинают ходить в сад, в нас оживают старые печали, обиды и травмы.</w:t>
      </w:r>
    </w:p>
    <w:p w:rsidR="00C56BC4" w:rsidRPr="00C56BC4" w:rsidRDefault="00C56BC4" w:rsidP="00C56BC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BC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>     Складывается парадоксальная ситуация. Вроде бы мы отдаем в детский сад своего собственного ребенка, но заботимся совсем не о нем. Мы хотим позаботиться о своем Внутреннем Ребенке — о том малыше, которым мы когда-то были.</w:t>
      </w:r>
    </w:p>
    <w:p w:rsidR="00C56BC4" w:rsidRPr="00C56BC4" w:rsidRDefault="00C56BC4" w:rsidP="00C56BC4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BC4">
        <w:rPr>
          <w:rFonts w:ascii="Tahoma" w:eastAsia="Times New Roman" w:hAnsi="Tahoma" w:cs="Tahoma"/>
          <w:noProof/>
          <w:color w:val="071B5D"/>
          <w:sz w:val="24"/>
          <w:szCs w:val="24"/>
          <w:lang w:eastAsia="ru-RU"/>
        </w:rPr>
        <w:drawing>
          <wp:inline distT="0" distB="0" distL="0" distR="0" wp14:anchorId="3B395A69" wp14:editId="224E4F41">
            <wp:extent cx="982980" cy="1432560"/>
            <wp:effectExtent l="0" t="0" r="7620" b="0"/>
            <wp:docPr id="7" name="Рисунок 7" descr="Картинки по запросу картинка внутренний ребенок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Картинки по запросу картинка внутренний ребенок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BC4" w:rsidRPr="00C56BC4" w:rsidRDefault="00C56BC4" w:rsidP="00C56BC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BC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  Если, думая про детский сад, родители часто вспоминают собственное детство, если все садовские ситуации примеряются на себя, — скорее всего, это именно тот случай.</w:t>
      </w:r>
    </w:p>
    <w:p w:rsidR="00C56BC4" w:rsidRPr="00C56BC4" w:rsidRDefault="00C56BC4" w:rsidP="00C56BC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BC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 Как же выходить из этой ситуации?</w:t>
      </w:r>
    </w:p>
    <w:p w:rsidR="00C56BC4" w:rsidRPr="00C56BC4" w:rsidRDefault="00C56BC4" w:rsidP="00C56BC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BC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 Прежде всего, родителю важно осознать, что происходит, а затем помочь удержаться во взрослой позиции, не сваливаясь в детские травмы: ваш ребенок - не вы, он – другой,  со своим характером, своим жизненным опытом, растущий в других социальных условиях.</w:t>
      </w:r>
    </w:p>
    <w:p w:rsidR="00C56BC4" w:rsidRPr="00C56BC4" w:rsidRDefault="00C56BC4" w:rsidP="00C56BC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BC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 Попробуйте сравнить садик, в который ходит или собирается пойти ваш малыш, с тем садиком, куда вы ходили в детстве. Может быть, там пахло подгоревшей кашей, воспитатели кричали на детей, нужно было носить «противные» чешки. А садик, в который ходит ребенок сегодня, может оказаться совсем другим.</w:t>
      </w:r>
    </w:p>
    <w:p w:rsidR="00C56BC4" w:rsidRPr="00C56BC4" w:rsidRDefault="00C56BC4" w:rsidP="00C56BC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BC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 В некоторых случаях помогает мысленный разговор со своим Внутренним Ребенком.</w:t>
      </w:r>
    </w:p>
    <w:p w:rsidR="00C56BC4" w:rsidRPr="00C56BC4" w:rsidRDefault="00C56BC4" w:rsidP="00C56BC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BC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 Представьте себе малыша, которым вы были когда-то. Тогда вы не могли справиться с возникшими трудностями, но теперь вы взрослый человек и можете помочь.      </w:t>
      </w:r>
    </w:p>
    <w:p w:rsidR="00C56BC4" w:rsidRPr="00C56BC4" w:rsidRDefault="00C56BC4" w:rsidP="00C56BC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BC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 Скажите тому малышу, которым вы были когда-то, что вы любите его и всегда будете рядом. Обнимите его. Подумайте, что вы можете сделать, чтобы порадовать своего Внутреннего Ребенка.</w:t>
      </w:r>
    </w:p>
    <w:p w:rsidR="00C56BC4" w:rsidRPr="00C56BC4" w:rsidRDefault="00C56BC4" w:rsidP="00C56BC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BC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 Вспомните какой-то эпизод из вашего собственного детства, связанный с детским садиком. Если их несколько, выберите тот, который первым приходит на ум, или же тот, с которым связаны самые сильные эмоции. Подумайте, к каким выводам или умозаключениям вы пришли. Может быть, вы подумали: «Когда я вырасту, я никогда в жизни не поведу своих детей в сад!» или же «Сад — это место, где тебя могут обидеть».</w:t>
      </w:r>
    </w:p>
    <w:p w:rsidR="00C56BC4" w:rsidRPr="00C56BC4" w:rsidRDefault="00C56BC4" w:rsidP="00C56BC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BC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    Поразмышляйте над этим выводом. </w:t>
      </w:r>
      <w:proofErr w:type="gramStart"/>
      <w:r w:rsidRPr="00C56BC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Это мысли маленького ребенка, которым когда-то были вы, которому когда-то было грустно или одиноко,  и у которого не было такого жизненного опыта, каким вы обладаете сегодня.</w:t>
      </w:r>
      <w:proofErr w:type="gramEnd"/>
      <w:r w:rsidRPr="00C56BC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Подумайте, как можно переформулировать этот вывод.</w:t>
      </w:r>
    </w:p>
    <w:p w:rsidR="00C56BC4" w:rsidRPr="00C56BC4" w:rsidRDefault="00C56BC4" w:rsidP="00C56BC4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BC4">
        <w:rPr>
          <w:rFonts w:ascii="Tahoma" w:eastAsia="Times New Roman" w:hAnsi="Tahoma" w:cs="Tahoma"/>
          <w:noProof/>
          <w:color w:val="071B5D"/>
          <w:sz w:val="24"/>
          <w:szCs w:val="24"/>
          <w:lang w:eastAsia="ru-RU"/>
        </w:rPr>
        <w:lastRenderedPageBreak/>
        <w:drawing>
          <wp:inline distT="0" distB="0" distL="0" distR="0" wp14:anchorId="567FC2D7" wp14:editId="7E628A71">
            <wp:extent cx="990600" cy="990600"/>
            <wp:effectExtent l="0" t="0" r="0" b="0"/>
            <wp:docPr id="8" name="Рисунок 8" descr="Картинки по запросу картинка разговор с внутренним ребенком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Картинки по запросу картинка разговор с внутренним ребенком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BC4" w:rsidRPr="00C56BC4" w:rsidRDefault="00C56BC4" w:rsidP="00C56BC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BC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 Во-вторых, мы сами можем, более или менее осознанно, бояться разлуки с малышом. Многие мамы первые несколько лет жизни ребенка находятся в изоляции: у них резко сокращается круг общения, вся их жизнь организована вокруг ребенка. Возможно, с его поступлением в сад в ее жизни образуется пустота.</w:t>
      </w:r>
    </w:p>
    <w:p w:rsidR="00C56BC4" w:rsidRPr="00C56BC4" w:rsidRDefault="00C56BC4" w:rsidP="00C56BC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BC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 Теперь наступило время вспомнить, что она не только мама. Даже, если она не собирается выходить на работу, период изоляции важно завершить.</w:t>
      </w:r>
    </w:p>
    <w:p w:rsidR="00C56BC4" w:rsidRPr="00C56BC4" w:rsidRDefault="00C56BC4" w:rsidP="00C56BC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BC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 Как и что можно сделать в этом случае?</w:t>
      </w:r>
    </w:p>
    <w:p w:rsidR="00C56BC4" w:rsidRPr="00C56BC4" w:rsidRDefault="00C56BC4" w:rsidP="00C56BC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BC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 Важно постепенно расширять круг своего общения и выходить из изоляции. Вспомните, чем вы занималась до рождения ребенка: возможно, к каким-то занятиям хотелось бы вернуться? Также можно подумать, с кем из друзей и родственников вы мало общались последнее время, и какие контакты хотелось бы возобновить.</w:t>
      </w:r>
    </w:p>
    <w:p w:rsidR="00C56BC4" w:rsidRPr="00C56BC4" w:rsidRDefault="00C56BC4" w:rsidP="00C56BC4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hyperlink r:id="rId21" w:history="1">
        <w:r w:rsidRPr="00C56BC4">
          <w:rPr>
            <w:rFonts w:ascii="Tahoma" w:eastAsia="Times New Roman" w:hAnsi="Tahoma" w:cs="Tahoma"/>
            <w:vanish/>
            <w:color w:val="071B5D"/>
            <w:sz w:val="24"/>
            <w:szCs w:val="24"/>
            <w:u w:val="single"/>
            <w:lang w:eastAsia="ru-RU"/>
          </w:rPr>
          <w:t>  </w:t>
        </w:r>
      </w:hyperlink>
      <w:r w:rsidRPr="00C56BC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</w:t>
      </w:r>
      <w:r w:rsidRPr="00C56BC4">
        <w:rPr>
          <w:rFonts w:ascii="Tahoma" w:eastAsia="Times New Roman" w:hAnsi="Tahoma" w:cs="Tahoma"/>
          <w:noProof/>
          <w:color w:val="071B5D"/>
          <w:sz w:val="24"/>
          <w:szCs w:val="24"/>
          <w:lang w:eastAsia="ru-RU"/>
        </w:rPr>
        <w:drawing>
          <wp:inline distT="0" distB="0" distL="0" distR="0" wp14:anchorId="04424FCB" wp14:editId="7EFBD3CB">
            <wp:extent cx="990600" cy="990600"/>
            <wp:effectExtent l="0" t="0" r="0" b="0"/>
            <wp:docPr id="9" name="Рисунок 9" descr="Картинки по запросу картинка хобби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Картинки по запросу картинка хобби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6BC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C56BC4" w:rsidRPr="00C56BC4" w:rsidRDefault="00C56BC4" w:rsidP="00C56BC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BC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 Очень хорошим вариантом выхода из изоляции может стать общение с другими мамами, имеющими детей примерно того же возраста. Сейчас очень распространены различные группы, где проводятся параллельные занятия для мам и малышей, либо можно заниматься вместе с ребенком. Это вполне может быть йога, рисование, слушание музыки — что угодно, что приносит радость. Даже просто компанией ходить гулять со своими детьми.</w:t>
      </w:r>
    </w:p>
    <w:p w:rsidR="00C56BC4" w:rsidRPr="00C56BC4" w:rsidRDefault="00C56BC4" w:rsidP="00C56BC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BC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 Заранее подумайте, что вы будет делать, когда отведет малыша в сад.</w:t>
      </w:r>
    </w:p>
    <w:p w:rsidR="00C56BC4" w:rsidRPr="00C56BC4" w:rsidRDefault="00C56BC4" w:rsidP="00C56BC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BC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 Хотя бы на первое время составьте список дел, которые вы сможете сделать, пока ребенок находится  в садике. Постарайтесь включить туда не просто повседневные хлопоты (например, пока он будет в саду, вы сможете без помех организовать генеральную уборку), но и какие-то приятные для себя вещи. Может быть, с другой мамой вы, наконец, сходите в кафе?</w:t>
      </w:r>
    </w:p>
    <w:p w:rsidR="00C56BC4" w:rsidRPr="00C56BC4" w:rsidRDefault="00C56BC4" w:rsidP="00C56BC4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BC4">
        <w:rPr>
          <w:rFonts w:ascii="Tahoma" w:eastAsia="Times New Roman" w:hAnsi="Tahoma" w:cs="Tahoma"/>
          <w:noProof/>
          <w:color w:val="071B5D"/>
          <w:sz w:val="24"/>
          <w:szCs w:val="24"/>
          <w:lang w:eastAsia="ru-RU"/>
        </w:rPr>
        <w:drawing>
          <wp:inline distT="0" distB="0" distL="0" distR="0" wp14:anchorId="2A4D3D04" wp14:editId="702A7A6C">
            <wp:extent cx="1432560" cy="952500"/>
            <wp:effectExtent l="0" t="0" r="0" b="0"/>
            <wp:docPr id="10" name="Рисунок 10" descr="Картинки по запросу картинка женщины в кафе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Картинки по запросу картинка женщины в кафе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BC4" w:rsidRPr="00C56BC4" w:rsidRDefault="00C56BC4" w:rsidP="00C56BC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BC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     В-третьих, для некоторых родителей поступление ребенка в сад может быть связано с какими-то другими </w:t>
      </w:r>
      <w:r w:rsidRPr="00C56BC4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 xml:space="preserve">изменениями, которых они опасаются или стремятся избежать. </w:t>
      </w:r>
    </w:p>
    <w:p w:rsidR="00C56BC4" w:rsidRPr="00C56BC4" w:rsidRDefault="00C56BC4" w:rsidP="00C56BC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BC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     Бывают ситуации, когда мама испытывает сильный страх при мысли о необходимости снова выйти на работу. За три года в ее профессии появилось </w:t>
      </w:r>
      <w:r w:rsidRPr="00C56BC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>много нового, она совершенно отвыкла от офисного графика, старый офисный гардероб ей больше не подходит по размеру. Да и вообще, она бы предпочла работать неполный день.</w:t>
      </w:r>
    </w:p>
    <w:p w:rsidR="00C56BC4" w:rsidRPr="00C56BC4" w:rsidRDefault="00C56BC4" w:rsidP="00C56BC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BC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 Тогда любые сложности ребенка в период адаптации будут укреплять маму в ее убежденности в том, что ребенок «</w:t>
      </w:r>
      <w:proofErr w:type="spellStart"/>
      <w:r w:rsidRPr="00C56BC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несадовский</w:t>
      </w:r>
      <w:proofErr w:type="spellEnd"/>
      <w:r w:rsidRPr="00C56BC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»: без желания утром идет в садик, плохо привыкает, много болеет, не складываются его отношения с воспитателем и детьми в группе, т. д.</w:t>
      </w:r>
    </w:p>
    <w:p w:rsidR="00C56BC4" w:rsidRPr="00C56BC4" w:rsidRDefault="00C56BC4" w:rsidP="00C56BC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BC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 Необходимость остаться дома с «</w:t>
      </w:r>
      <w:proofErr w:type="spellStart"/>
      <w:r w:rsidRPr="00C56BC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несадовским</w:t>
      </w:r>
      <w:proofErr w:type="spellEnd"/>
      <w:r w:rsidRPr="00C56BC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» ребенком дает маме возможность  отложить неприятное решение на неопределенное время.</w:t>
      </w:r>
    </w:p>
    <w:p w:rsidR="00C56BC4" w:rsidRPr="00C56BC4" w:rsidRDefault="00C56BC4" w:rsidP="00C56BC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BC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 Порой осознание такого противоречия, внутреннего конфликта само по себе помогает сделать шаг в ту или иную сторону.</w:t>
      </w:r>
    </w:p>
    <w:p w:rsidR="00C56BC4" w:rsidRPr="00C56BC4" w:rsidRDefault="00C56BC4" w:rsidP="00C56BC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BC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 Период адаптации к садику проходят не только дети, но и родители, поэтому членам семьи важно отслеживать свои чувства, осознавать их природу. Чем спокойнее мама, тем спокойнее малыш, тем легче будет проходить адаптация для вас обоих.</w:t>
      </w:r>
    </w:p>
    <w:p w:rsidR="00C56BC4" w:rsidRPr="00C56BC4" w:rsidRDefault="00C56BC4" w:rsidP="00C56BC4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BC4">
        <w:rPr>
          <w:rFonts w:ascii="Tahoma" w:eastAsia="Times New Roman" w:hAnsi="Tahoma" w:cs="Tahoma"/>
          <w:noProof/>
          <w:color w:val="071B5D"/>
          <w:sz w:val="24"/>
          <w:szCs w:val="24"/>
          <w:lang w:eastAsia="ru-RU"/>
        </w:rPr>
        <w:drawing>
          <wp:inline distT="0" distB="0" distL="0" distR="0" wp14:anchorId="53C67AD8" wp14:editId="0063904E">
            <wp:extent cx="1287780" cy="640080"/>
            <wp:effectExtent l="0" t="0" r="7620" b="7620"/>
            <wp:docPr id="11" name="Рисунок 11" descr="Картинки по запросу картинка добро пожаловать в детский сад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Картинки по запросу картинка добро пожаловать в детский сад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BC4" w:rsidRPr="00C56BC4" w:rsidRDefault="00C56BC4" w:rsidP="00C56BC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C56BC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E15B4F" w:rsidRDefault="00E15B4F">
      <w:bookmarkStart w:id="0" w:name="_GoBack"/>
      <w:bookmarkEnd w:id="0"/>
    </w:p>
    <w:sectPr w:rsidR="00E15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832AC"/>
    <w:multiLevelType w:val="multilevel"/>
    <w:tmpl w:val="79842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BC4"/>
    <w:rsid w:val="00C56BC4"/>
    <w:rsid w:val="00E1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6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6B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6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6B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5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97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41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310985">
                          <w:marLeft w:val="0"/>
                          <w:marRight w:val="40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12" w:space="0" w:color="9C9C9C"/>
                          </w:divBdr>
                          <w:divsChild>
                            <w:div w:id="1452557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google.com/url?url=https://ddu109grodno.schools.by/m/pages/kak-spravitsja-so-slezami-rebenka-pri-rasstavanii-s-roditeljami&amp;rct=j&amp;frm=1&amp;q=&amp;esrc=s&amp;sa=U&amp;ved=0ahUKEwjHof-drJzdAhUFVSwKHUUeBgEQwW4IKjAJ&amp;usg=AOvVaw0xw7Xsjb62dGfLfpq27MgW" TargetMode="External"/><Relationship Id="rId18" Type="http://schemas.openxmlformats.org/officeDocument/2006/relationships/image" Target="media/image7.jpeg"/><Relationship Id="rId26" Type="http://schemas.openxmlformats.org/officeDocument/2006/relationships/hyperlink" Target="https://www.google.com/url?url=https://argudanprogimn3.ru/&amp;rct=j&amp;frm=1&amp;q=&amp;esrc=s&amp;sa=U&amp;ved=0ahUKEwjmrKystpzdAhUBkiwKHZe1CV0QwW4IIjAF&amp;usg=AOvVaw1x3aRWiR2dqgh4CvXeexlP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google.com/url?url=http://gorodprima.ru/2015/11/19/s-rebenkom-v-ryukzake/&amp;rct=j&amp;frm=1&amp;q=&amp;esrc=s&amp;sa=U&amp;ved=0ahUKEwjSgYG9s5zdAhUGESwKHUfXA-UQwW4IGDAA&amp;usg=AOvVaw3bUxgRoVtVcDqlsa_0ssj3" TargetMode="External"/><Relationship Id="rId7" Type="http://schemas.openxmlformats.org/officeDocument/2006/relationships/hyperlink" Target="https://www.google.com/url?url=https://ru.depositphotos.com/118077096/stock-illustration-different-kids-vector-illustration.html&amp;rct=j&amp;frm=1&amp;q=&amp;esrc=s&amp;sa=U&amp;ved=0ahUKEwiC2eCWppzdAhXDBSwKHYkMAicQwW4IPDAT&amp;usg=AOvVaw0M_5AbRej_pCWUI0JIVLm3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www.google.com/url?url=https://illustrators.ru/illustrations/900648&amp;rct=j&amp;frm=1&amp;q=&amp;esrc=s&amp;sa=U&amp;ved=0ahUKEwjYjezUsJzdAhU0hqYKHf7YA9MQwW4IHDAC&amp;usg=AOvVaw1G0YxLdoTKRCoO8Pn1PlDa" TargetMode="External"/><Relationship Id="rId25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google.com/url?url=https://avatanplus.com/search?s%3D%D1%81%D0%BC%D0%B0%D0%B9%D0%BB%2B%D0%B3%D1%80%D1%83%D1%81%D1%82%D1%8C&amp;rct=j&amp;frm=1&amp;q=&amp;esrc=s&amp;sa=U&amp;ved=0ahUKEwjWwNrgtpzdAhUCDCwKHZ5qDUEQwW4IIDAE&amp;usg=AOvVaw1iAk4wkZsddepMB2wCMc5M" TargetMode="External"/><Relationship Id="rId24" Type="http://schemas.openxmlformats.org/officeDocument/2006/relationships/hyperlink" Target="https://www.google.com/url?url=https://ru.depositphotos.com/110530780/stock-illustration-two-beautiful-women-talking-at.html&amp;rct=j&amp;frm=1&amp;q=&amp;esrc=s&amp;sa=U&amp;ved=0ahUKEwiC65bcspzdAhWMDSwKHc4qA8gQwW4IGjAB&amp;usg=AOvVaw043RkAoRXBHxe0nAWARHa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url?url=https://ru.dreamstime.com/%D1%81%D1%82%D0%BE%D0%BA%D0%BE%D0%B2%D0%B0%D1%8F-%D1%84%D0%BE%D1%82%D0%BE%D0%B3%D1%80%D0%B0%D1%84%D0%B8%D1%8F-%D1%81%D0%B8%D0%BB%D1%83%D1%8D%D1%82-%D1%81%D0%BF%D0%BB%D0%B5%D1%82%D0%BD%D0%B8-image705842&amp;rct=j&amp;frm=1&amp;q=&amp;esrc=s&amp;sa=U&amp;ved=0ahUKEwi1xq6YsJzdAhXMDywKHW54B-AQwW4IOjAR&amp;usg=AOvVaw1tIznkIhrPNM3mrPrtrhM5" TargetMode="External"/><Relationship Id="rId23" Type="http://schemas.openxmlformats.org/officeDocument/2006/relationships/image" Target="media/image9.jpeg"/><Relationship Id="rId28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https://www.google.com/url?url=https://vk.com/happychildkz&amp;rct=j&amp;frm=1&amp;q=&amp;esrc=s&amp;sa=U&amp;ved=0ahUKEwjSt4uJspzdAhVCBSwKHTUSBIU4eBDBbggyMA0&amp;usg=AOvVaw2G2TsT-I3Jlxn_WwlU77O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url=https://japsix.ru/pochemu-roditeli-vse-reshayut-za-detej/&amp;rct=j&amp;frm=1&amp;q=&amp;esrc=s&amp;sa=U&amp;ved=0ahUKEwi1yZHmqJzdAhWLjywKHRhEB3MQwW4IGDAA&amp;usg=AOvVaw35to_cEaoDZwq97BhSL8IM" TargetMode="External"/><Relationship Id="rId14" Type="http://schemas.openxmlformats.org/officeDocument/2006/relationships/image" Target="media/image5.jpeg"/><Relationship Id="rId22" Type="http://schemas.openxmlformats.org/officeDocument/2006/relationships/hyperlink" Target="https://www.google.com/url?url=https://myhobbyclub.ru/&amp;rct=j&amp;frm=1&amp;q=&amp;esrc=s&amp;sa=U&amp;ved=0ahUKEwjVnOD1tJzdAhXOh6YKHQv6DSs4KBDBbggcMAI&amp;usg=AOvVaw3COJMtylGEVkq57NFudkWg" TargetMode="External"/><Relationship Id="rId27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2061</Words>
  <Characters>11749</Characters>
  <Application>Microsoft Office Word</Application>
  <DocSecurity>0</DocSecurity>
  <Lines>97</Lines>
  <Paragraphs>27</Paragraphs>
  <ScaleCrop>false</ScaleCrop>
  <Company>SPecialiST RePack</Company>
  <LinksUpToDate>false</LinksUpToDate>
  <CharactersWithSpaces>13783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2018-09-06T04:14:00Z</dcterms:created>
  <dcterms:modified xsi:type="dcterms:W3CDTF">2018-09-06T04:14:00Z</dcterms:modified>
</cp:coreProperties>
</file>