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01" w:rsidRDefault="00E46D01" w:rsidP="00E46D01">
      <w:pPr>
        <w:shd w:val="clear" w:color="auto" w:fill="FFFFFF"/>
        <w:ind w:left="0"/>
        <w:jc w:val="both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  <w:r>
        <w:rPr>
          <w:rFonts w:eastAsia="Times New Roman"/>
          <w:b/>
          <w:color w:val="000000"/>
          <w:sz w:val="27"/>
          <w:szCs w:val="27"/>
          <w:u w:val="single"/>
          <w:lang w:eastAsia="ru-RU"/>
        </w:rPr>
        <w:t>Руководителям ОУ, ДОУ, УДО!</w:t>
      </w:r>
    </w:p>
    <w:p w:rsidR="00E46D01" w:rsidRDefault="00E46D01" w:rsidP="00E46D01">
      <w:pPr>
        <w:shd w:val="clear" w:color="auto" w:fill="FFFFFF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Во исполнение Служебной записки от 13.11.2018 № 4910/51/36.01-19 "О проведении правовой помощи детям". </w:t>
      </w:r>
    </w:p>
    <w:p w:rsidR="00E46D01" w:rsidRDefault="00E46D01" w:rsidP="00E46D0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Ежегодно, 20 ноября в Российской Федерации проводится День правовой помощи детям. В 2018 году консультирование и просвещение детей будет проводиться по вопросам опеки и детско-родительских отношений взрослых, усыновителей, лиц, желающих принять на воспитание в семью ребенка, а также по иным проблемным вопросам защиты прав и законных интересов детей.</w:t>
      </w:r>
    </w:p>
    <w:p w:rsidR="00E46D01" w:rsidRDefault="00E46D01" w:rsidP="00E46D0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Прошу организовать проведение мероприятий и размещения информации на сайтах, оповещение родителей и обучающихся о проводимых мероприятиях, а также о месте и времени проведения юридических консультаций.</w:t>
      </w:r>
    </w:p>
    <w:p w:rsidR="00F03A73" w:rsidRDefault="00F03A73">
      <w:bookmarkStart w:id="0" w:name="_GoBack"/>
      <w:bookmarkEnd w:id="0"/>
    </w:p>
    <w:sectPr w:rsidR="00F0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01"/>
    <w:rsid w:val="00E46D01"/>
    <w:rsid w:val="00F0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01"/>
    <w:pPr>
      <w:spacing w:after="0" w:line="240" w:lineRule="auto"/>
      <w:ind w:left="57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01"/>
    <w:pPr>
      <w:spacing w:after="0" w:line="240" w:lineRule="auto"/>
      <w:ind w:left="57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2018-11-23T10:55:00Z</dcterms:created>
  <dcterms:modified xsi:type="dcterms:W3CDTF">2018-11-23T10:55:00Z</dcterms:modified>
</cp:coreProperties>
</file>