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EB" w:rsidRPr="00EC2BEB" w:rsidRDefault="00EC2BEB" w:rsidP="00EC2BEB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sz w:val="72"/>
          <w:szCs w:val="72"/>
          <w:u w:val="single"/>
        </w:rPr>
      </w:pPr>
      <w:r w:rsidRPr="00EC2BEB">
        <w:rPr>
          <w:rFonts w:ascii="Monotype Corsiva" w:hAnsi="Monotype Corsiva" w:cs="Times New Roman"/>
          <w:b/>
          <w:sz w:val="72"/>
          <w:szCs w:val="72"/>
          <w:u w:val="single"/>
        </w:rPr>
        <w:t>Консультация для родителей</w:t>
      </w:r>
    </w:p>
    <w:p w:rsidR="00EC2BEB" w:rsidRPr="00EC2BEB" w:rsidRDefault="0070120E" w:rsidP="00EC2BEB">
      <w:pPr>
        <w:spacing w:after="0" w:line="360" w:lineRule="auto"/>
        <w:ind w:firstLine="709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EC2BEB">
        <w:rPr>
          <w:rFonts w:ascii="Monotype Corsiva" w:hAnsi="Monotype Corsiva" w:cs="Times New Roman"/>
          <w:b/>
          <w:sz w:val="72"/>
          <w:szCs w:val="72"/>
        </w:rPr>
        <w:t>"Современные</w:t>
      </w:r>
      <w:r w:rsidR="00EC2BEB" w:rsidRPr="00EC2BEB">
        <w:rPr>
          <w:rFonts w:ascii="Monotype Corsiva" w:hAnsi="Monotype Corsiva" w:cs="Times New Roman"/>
          <w:b/>
          <w:sz w:val="72"/>
          <w:szCs w:val="72"/>
        </w:rPr>
        <w:t xml:space="preserve"> информационно-коммуникативные технологии</w:t>
      </w:r>
      <w:r w:rsidRPr="00EC2BEB">
        <w:rPr>
          <w:rFonts w:ascii="Monotype Corsiva" w:hAnsi="Monotype Corsiva" w:cs="Times New Roman"/>
          <w:b/>
          <w:sz w:val="72"/>
          <w:szCs w:val="72"/>
        </w:rPr>
        <w:t>.</w:t>
      </w:r>
    </w:p>
    <w:p w:rsidR="0070120E" w:rsidRPr="00FC0FF4" w:rsidRDefault="0070120E" w:rsidP="00EC2B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BEB">
        <w:rPr>
          <w:rFonts w:ascii="Monotype Corsiva" w:hAnsi="Monotype Corsiva" w:cs="Times New Roman"/>
          <w:b/>
          <w:sz w:val="72"/>
          <w:szCs w:val="72"/>
        </w:rPr>
        <w:t>Плюсы и минусы"</w:t>
      </w:r>
    </w:p>
    <w:p w:rsidR="0070120E" w:rsidRPr="00FC0FF4" w:rsidRDefault="0070120E" w:rsidP="00EC2B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При правильном подходе к занятиям</w:t>
      </w:r>
    </w:p>
    <w:p w:rsidR="0070120E" w:rsidRPr="00FC0FF4" w:rsidRDefault="0070120E" w:rsidP="00EC2B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на  компьютере можно извлечь</w:t>
      </w:r>
    </w:p>
    <w:p w:rsidR="0070120E" w:rsidRPr="00FC0FF4" w:rsidRDefault="0070120E" w:rsidP="00EC2B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максимум пользы для развития ребенка.</w:t>
      </w:r>
    </w:p>
    <w:p w:rsidR="0070120E" w:rsidRDefault="0070120E" w:rsidP="00EC2B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FC0FF4">
        <w:rPr>
          <w:rFonts w:ascii="Times New Roman" w:hAnsi="Times New Roman" w:cs="Times New Roman"/>
          <w:sz w:val="28"/>
          <w:szCs w:val="28"/>
        </w:rPr>
        <w:t>Шлимович</w:t>
      </w:r>
      <w:proofErr w:type="spellEnd"/>
    </w:p>
    <w:p w:rsidR="00EC2BEB" w:rsidRPr="00FC0FF4" w:rsidRDefault="006610C9" w:rsidP="00661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831" cy="3929974"/>
            <wp:effectExtent l="19050" t="0" r="2769" b="0"/>
            <wp:docPr id="1" name="Рисунок 0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831" cy="392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Современные информационно-коммуникативные технологии (ИКТ) уже давно и прочно проникли во все сферы деятельности человека. Они используются и на работе, и дома, и в школе, и даже в детском саду. Во </w:t>
      </w:r>
      <w:r w:rsidRPr="00FC0FF4">
        <w:rPr>
          <w:rFonts w:ascii="Times New Roman" w:hAnsi="Times New Roman" w:cs="Times New Roman"/>
          <w:sz w:val="28"/>
          <w:szCs w:val="28"/>
        </w:rPr>
        <w:lastRenderedPageBreak/>
        <w:t>многих семьях, как только ребенок научится сидеть, его устраивают перед экраном телевизора, который все больше заменяет бабушкины сказки, мамины колыбельные, разговоры с отцом. Экран становится главным воспитателем ребенка. С одной стороны, это очень облегчают нашу жизнь</w:t>
      </w:r>
      <w:proofErr w:type="gramStart"/>
      <w:r w:rsidRPr="00FC0FF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C0FF4">
        <w:rPr>
          <w:rFonts w:ascii="Times New Roman" w:hAnsi="Times New Roman" w:cs="Times New Roman"/>
          <w:sz w:val="28"/>
          <w:szCs w:val="28"/>
        </w:rPr>
        <w:t xml:space="preserve"> самом деле, ребенок не пристает, ничего не просит, не подвергается риску и в то же время получает впечатления, узнает что-то новое, приобщается к современной цивилизации. А с другой </w:t>
      </w:r>
      <w:r w:rsidR="00661912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FC0FF4">
        <w:rPr>
          <w:rFonts w:ascii="Times New Roman" w:hAnsi="Times New Roman" w:cs="Times New Roman"/>
          <w:sz w:val="28"/>
          <w:szCs w:val="28"/>
        </w:rPr>
        <w:t xml:space="preserve">– мы вынуждены платить за это физическим и психическим здоровьем наших детей. Так что же приносят компьютеры нашим детям – больше пользы или вреда? И как правильно организовать общение   ребёнка с компьютером, чтобы он не попал в  зависимость от него? </w:t>
      </w:r>
      <w:r w:rsidR="00EC2BEB" w:rsidRPr="00FC0FF4">
        <w:rPr>
          <w:rFonts w:ascii="Times New Roman" w:hAnsi="Times New Roman" w:cs="Times New Roman"/>
          <w:sz w:val="28"/>
          <w:szCs w:val="28"/>
        </w:rPr>
        <w:t>М</w:t>
      </w:r>
      <w:r w:rsidRPr="00FC0FF4">
        <w:rPr>
          <w:rFonts w:ascii="Times New Roman" w:hAnsi="Times New Roman" w:cs="Times New Roman"/>
          <w:sz w:val="28"/>
          <w:szCs w:val="28"/>
        </w:rPr>
        <w:t>ы</w:t>
      </w:r>
      <w:r w:rsidR="00EC2BEB">
        <w:rPr>
          <w:rFonts w:ascii="Times New Roman" w:hAnsi="Times New Roman" w:cs="Times New Roman"/>
          <w:sz w:val="28"/>
          <w:szCs w:val="28"/>
        </w:rPr>
        <w:t xml:space="preserve"> </w:t>
      </w:r>
      <w:r w:rsidRPr="00FC0FF4">
        <w:rPr>
          <w:rFonts w:ascii="Times New Roman" w:hAnsi="Times New Roman" w:cs="Times New Roman"/>
          <w:sz w:val="28"/>
          <w:szCs w:val="28"/>
        </w:rPr>
        <w:t>попытаемся ответить на  эти проблемные вопросы и  постараемся совместно выработать правила организации работы детей на компьютере.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    </w:t>
      </w:r>
      <w:r w:rsidR="00EC2BEB" w:rsidRPr="00FC0FF4">
        <w:rPr>
          <w:rFonts w:ascii="Times New Roman" w:hAnsi="Times New Roman" w:cs="Times New Roman"/>
          <w:sz w:val="28"/>
          <w:szCs w:val="28"/>
        </w:rPr>
        <w:t>О</w:t>
      </w:r>
      <w:r w:rsidRPr="00FC0FF4">
        <w:rPr>
          <w:rFonts w:ascii="Times New Roman" w:hAnsi="Times New Roman" w:cs="Times New Roman"/>
          <w:sz w:val="28"/>
          <w:szCs w:val="28"/>
        </w:rPr>
        <w:t>тличительной</w:t>
      </w:r>
      <w:r w:rsidR="00EC2BEB">
        <w:rPr>
          <w:rFonts w:ascii="Times New Roman" w:hAnsi="Times New Roman" w:cs="Times New Roman"/>
          <w:sz w:val="28"/>
          <w:szCs w:val="28"/>
        </w:rPr>
        <w:t xml:space="preserve"> </w:t>
      </w:r>
      <w:r w:rsidRPr="00FC0FF4">
        <w:rPr>
          <w:rFonts w:ascii="Times New Roman" w:hAnsi="Times New Roman" w:cs="Times New Roman"/>
          <w:sz w:val="28"/>
          <w:szCs w:val="28"/>
        </w:rPr>
        <w:t xml:space="preserve"> чертой времени, в котором мы живем, является стремительное проникновение информационных технологий в </w:t>
      </w:r>
      <w:proofErr w:type="gramStart"/>
      <w:r w:rsidRPr="00FC0FF4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FC0FF4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70120E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В нынешнее время дети способны с завидной легкостью овладеть навыками работы с различными электронными компьютерными новинками. Но способствует ли это развитию ребенка дошкольного возраста или напротив, сдерживает его?</w:t>
      </w:r>
    </w:p>
    <w:p w:rsidR="006610C9" w:rsidRPr="00FC0FF4" w:rsidRDefault="006610C9" w:rsidP="006610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7001" cy="3200400"/>
            <wp:effectExtent l="19050" t="0" r="0" b="0"/>
            <wp:docPr id="2" name="Рисунок 1" descr="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048" cy="320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lastRenderedPageBreak/>
        <w:t>Психологи и логопеды бьют тревогу. В последние годы у детей часто наблюдается задержка речевого развития: поздно начинают говорить, мало и плохо разговаривают, речь бедна и примитивна. Сидя у экранов телевизора, ребенок не учится говорить, а учится лишь подражанию звуков. Овладение речью в раннем возрасте происходит только в живом общении, когда ребенок не только слушает чужие слова, но и является участником диалога: задает вопросы, отвечает.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Все чаще отмечается у детей неспособность к фантазии и творческой активности. У них нарушается внимание и способность к концентрации на каком-либо занятии, нет заинтересованности в делах. Многим трудно воспринимать информацию на слух, они не могут удержать в памяти цепочку из нескольких предложений, связать их одним смыслом. Поэтому детям не интересны и скучны книги.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Становление внутреннего мира ребенка, формирование его личности происходит именно в детском возрасте и только в совместной жизнедеятельности </w:t>
      </w:r>
      <w:r w:rsidR="00EC2BEB" w:rsidRPr="00FC0FF4">
        <w:rPr>
          <w:rFonts w:ascii="Times New Roman" w:hAnsi="Times New Roman" w:cs="Times New Roman"/>
          <w:sz w:val="28"/>
          <w:szCs w:val="28"/>
        </w:rPr>
        <w:t>с</w:t>
      </w:r>
      <w:r w:rsidRPr="00FC0FF4">
        <w:rPr>
          <w:rFonts w:ascii="Times New Roman" w:hAnsi="Times New Roman" w:cs="Times New Roman"/>
          <w:sz w:val="28"/>
          <w:szCs w:val="28"/>
        </w:rPr>
        <w:t xml:space="preserve"> взрослыми. Отсутствие внутреннего мира, душевная пустота порождают детскую агрессию и жестокость.</w:t>
      </w:r>
    </w:p>
    <w:p w:rsidR="0070120E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Все сказанное, конечно, не означает полностью исключить современные ИКТ из жизни ребенка. При рациональном использовании они могут стать средствами, которые способны развить творческие способности ребенка, его интеллектуальную сферу, моторику, зрительно-моторную координацию.</w:t>
      </w:r>
    </w:p>
    <w:p w:rsidR="006610C9" w:rsidRPr="00FC0FF4" w:rsidRDefault="006610C9" w:rsidP="006610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356" cy="2402732"/>
            <wp:effectExtent l="19050" t="0" r="5244" b="0"/>
            <wp:docPr id="3" name="Рисунок 2" descr="o-PREDICCIONESTECNOLOGIA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-PREDICCIONESTECNOLOGIA-faceboo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lastRenderedPageBreak/>
        <w:t>Для нас самое главное, чтобы дети не попали в зависимость от «компьютерного друга», а ценили живое, эмоциональное человеческое общение и стремились к нему.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Исследования ученых показывают, что компьютер становится доступен пониманию ребенка примерно с 5 лет. Если вы решили, что ваш ребенок уже в три года может пользоваться компьютером, необходимо знать временные ограничения.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По мере утомления в процессе общения с компьютером психическое состояние и поведение детей изменяются тоже по-разному: у одних появляется неуверенность, тревожность, ухудшается настроение, появляются негативные мысли, страх отказ от других занятий, уход в себя. Если телевизор или компьютер не мешают ребенку нормально развиваться, общаться </w:t>
      </w:r>
      <w:proofErr w:type="gramStart"/>
      <w:r w:rsidRPr="00FC0F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0FF4">
        <w:rPr>
          <w:rFonts w:ascii="Times New Roman" w:hAnsi="Times New Roman" w:cs="Times New Roman"/>
          <w:sz w:val="28"/>
          <w:szCs w:val="28"/>
        </w:rPr>
        <w:t xml:space="preserve"> взрослыми и сверстниками, бывать на прогулке, заниматься физической культурой, то причин для беспокойства нет. А если наоборот, стоит задуматься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Очень важно, что находится внутри вашего компьютера, в какие игры играет ваш ребенок.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Условно все многообразие компьютерных игр можно классифицировать следующим образом: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C0FF4">
        <w:rPr>
          <w:rFonts w:ascii="Times New Roman" w:hAnsi="Times New Roman" w:cs="Times New Roman"/>
          <w:sz w:val="28"/>
          <w:szCs w:val="28"/>
        </w:rPr>
        <w:t>Адвентурные</w:t>
      </w:r>
      <w:proofErr w:type="spellEnd"/>
      <w:r w:rsidRPr="00FC0FF4">
        <w:rPr>
          <w:rFonts w:ascii="Times New Roman" w:hAnsi="Times New Roman" w:cs="Times New Roman"/>
          <w:sz w:val="28"/>
          <w:szCs w:val="28"/>
        </w:rPr>
        <w:t xml:space="preserve"> – иначе (приключенческие) главным подспорьем в данных играх служат находки – различные предметы, которые встречает персонаж, путешествуя в игровом пространстве внушительных размеров.</w:t>
      </w:r>
    </w:p>
    <w:p w:rsidR="00FF1AA1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     Ролевые – целью этих игр может быть отыскание, человека или заклинания, здесь проявляется главный принцип ролевой игры – использование нужного персонажа в нужное время и в нужном месте.</w:t>
      </w:r>
    </w:p>
    <w:p w:rsidR="00FF1AA1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Стратегии – цель этих игр управление ресурсами, полезными ископаемыми, войсками. Эти игры развивают у ребенка усидчивость к планированию своих действий, тренируют многофакторное мышление.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Игры типа «Убей их всех» - сугубо развлекательные. Они развивают моторные функции, но плохо познавательные, при этом сомнительные в </w:t>
      </w:r>
      <w:r w:rsidRPr="00FC0FF4">
        <w:rPr>
          <w:rFonts w:ascii="Times New Roman" w:hAnsi="Times New Roman" w:cs="Times New Roman"/>
          <w:sz w:val="28"/>
          <w:szCs w:val="28"/>
        </w:rPr>
        <w:lastRenderedPageBreak/>
        <w:t>плане развития мышления и тем более нравственного воспитания. В них особенно необходимо чувство меры.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Развивающие </w:t>
      </w:r>
      <w:proofErr w:type="gramStart"/>
      <w:r w:rsidRPr="00FC0FF4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FC0FF4">
        <w:rPr>
          <w:rFonts w:ascii="Times New Roman" w:hAnsi="Times New Roman" w:cs="Times New Roman"/>
          <w:sz w:val="28"/>
          <w:szCs w:val="28"/>
        </w:rPr>
        <w:t xml:space="preserve"> – которые способствуют познавательному развитию дошкольников и побуждают к самостоятельным творческим играм. 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Логические игры – развивают навыки логического мышления, это головоломки, задачи на перестановку фигур или составление рисунка.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Игры симуляторы – т.е. имеется какая-нибудь приставка: авт</w:t>
      </w:r>
      <w:proofErr w:type="gramStart"/>
      <w:r w:rsidRPr="00FC0F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0FF4">
        <w:rPr>
          <w:rFonts w:ascii="Times New Roman" w:hAnsi="Times New Roman" w:cs="Times New Roman"/>
          <w:sz w:val="28"/>
          <w:szCs w:val="28"/>
        </w:rPr>
        <w:t xml:space="preserve"> авиа – спортивная. В этих играх большое значение придается реализму ответственных реакций окружающей виртуальной среды, вплоть до мельчайшего соблюдения технических показателей.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Графические игры – связанные с рисованием, конструированием.</w:t>
      </w:r>
    </w:p>
    <w:p w:rsidR="0070120E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На самом деле очень трудно выбрать компьютерную игру для ребенка: их так много, и каждый производитель говорит, что его игра лучшая!</w:t>
      </w:r>
    </w:p>
    <w:p w:rsidR="000E76A9" w:rsidRPr="00FC0FF4" w:rsidRDefault="000E76A9" w:rsidP="000E76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96945"/>
            <wp:effectExtent l="19050" t="0" r="3175" b="0"/>
            <wp:docPr id="4" name="Рисунок 3" descr="73608782f50eb6af17bb69bdcd66269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608782f50eb6af17bb69bdcd662692_X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6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Специалистами разработаны требования, предъявляемые к компьютерной игре для детей дошкольного возраста. Если соблюдать эти требования и правила, то компьютер не нанесет вреда ребенку, а польза его очевидна.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в игре не должно быть текстовой информации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lastRenderedPageBreak/>
        <w:t>-шрифт символов должен быть больше по размеру, чем традиционный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-изображение на экране должно быть крупным, без мелких отвлекающих деталей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-темп движений на экране не быстрый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-нежелательно применение системы оценок в баллах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>-программа должна иметь логическое завершение – построен дом, нарисован рисунок</w:t>
      </w:r>
    </w:p>
    <w:p w:rsidR="0070120E" w:rsidRPr="00FC0FF4" w:rsidRDefault="0070120E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А так же разработаны гигиенические требования, которые необходимо соблюдать при организации игровой деятельности.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ребенок может играть за компьютером не более 15 минут в день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лучше играть в первой половине дня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в течение недели ребенок может работать с компьютером не более 3 раз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комната, в которой он работает должна быть хорошо освещена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мебель соответствовать росту ребенка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*расстояние от глаз ребенка до монитора 60 см;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*после игры нужно обязательно сделать зарядку для глаз</w:t>
      </w:r>
    </w:p>
    <w:p w:rsidR="0070120E" w:rsidRPr="00FC0FF4" w:rsidRDefault="0070120E" w:rsidP="006610C9">
      <w:pPr>
        <w:spacing w:after="0" w:line="360" w:lineRule="auto"/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* игровую деятельность сменить физическими упражнениями</w:t>
      </w:r>
    </w:p>
    <w:p w:rsidR="0070120E" w:rsidRPr="00FC0FF4" w:rsidRDefault="00EC2BEB" w:rsidP="00FC0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Заканчивая</w:t>
      </w:r>
      <w:r w:rsidR="0070120E" w:rsidRPr="00FC0FF4">
        <w:rPr>
          <w:rFonts w:ascii="Times New Roman" w:hAnsi="Times New Roman" w:cs="Times New Roman"/>
          <w:sz w:val="28"/>
          <w:szCs w:val="28"/>
        </w:rPr>
        <w:t xml:space="preserve">, хочется ещё раз отметить, что, несомненно, компьютер - эффективное средство развития ребенка.  Но во всём необходимо </w:t>
      </w:r>
      <w:proofErr w:type="gramStart"/>
      <w:r w:rsidR="0070120E" w:rsidRPr="00FC0FF4">
        <w:rPr>
          <w:rFonts w:ascii="Times New Roman" w:hAnsi="Times New Roman" w:cs="Times New Roman"/>
          <w:sz w:val="28"/>
          <w:szCs w:val="28"/>
        </w:rPr>
        <w:t>соблю</w:t>
      </w:r>
      <w:bookmarkStart w:id="0" w:name="_GoBack"/>
      <w:bookmarkEnd w:id="0"/>
      <w:r w:rsidR="0070120E" w:rsidRPr="00FC0FF4">
        <w:rPr>
          <w:rFonts w:ascii="Times New Roman" w:hAnsi="Times New Roman" w:cs="Times New Roman"/>
          <w:sz w:val="28"/>
          <w:szCs w:val="28"/>
        </w:rPr>
        <w:t>дать чувство меры</w:t>
      </w:r>
      <w:proofErr w:type="gramEnd"/>
      <w:r w:rsidR="0070120E" w:rsidRPr="00FC0FF4">
        <w:rPr>
          <w:rFonts w:ascii="Times New Roman" w:hAnsi="Times New Roman" w:cs="Times New Roman"/>
          <w:sz w:val="28"/>
          <w:szCs w:val="28"/>
        </w:rPr>
        <w:t>. Многие родители не видят ничего плохого в том, что дети проводят много времени у компьютера. Считая этот вид досуга интеллектуальным и полезным, они беспокоятся лишь о нарушении их осанки или зрения. Однако чрезмерное увлечение компьютерными играми сказывается не только на физическом здоровье ребенка, но и на его психике. У ребёнка появляется компьютерная зависимость.  Этого можно избежать, если соблюдать определённые правила.</w:t>
      </w:r>
    </w:p>
    <w:p w:rsidR="00833064" w:rsidRPr="00FC0FF4" w:rsidRDefault="0070120E" w:rsidP="006610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0F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3064" w:rsidRPr="00FC0FF4" w:rsidSect="0016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E3"/>
    <w:rsid w:val="000E76A9"/>
    <w:rsid w:val="0016154B"/>
    <w:rsid w:val="00163F69"/>
    <w:rsid w:val="006610C9"/>
    <w:rsid w:val="00661912"/>
    <w:rsid w:val="006C4CE3"/>
    <w:rsid w:val="0070120E"/>
    <w:rsid w:val="00833064"/>
    <w:rsid w:val="00EC2BEB"/>
    <w:rsid w:val="00F911CF"/>
    <w:rsid w:val="00FC0FF4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2018-03-26T14:05:00Z</dcterms:created>
  <dcterms:modified xsi:type="dcterms:W3CDTF">2018-03-26T14:10:00Z</dcterms:modified>
</cp:coreProperties>
</file>