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39C" w:rsidRPr="0027739C" w:rsidRDefault="0027739C" w:rsidP="0027739C">
      <w:pPr>
        <w:shd w:val="clear" w:color="auto" w:fill="FFFFFF"/>
        <w:spacing w:before="480" w:after="240" w:line="240" w:lineRule="auto"/>
        <w:outlineLvl w:val="1"/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</w:pPr>
      <w:r w:rsidRPr="0027739C"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  <w:t>Структура консультации</w:t>
      </w:r>
    </w:p>
    <w:p w:rsidR="0027739C" w:rsidRPr="0027739C" w:rsidRDefault="0027739C" w:rsidP="0027739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73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Вступление: почему важно знать нормы, но не паниковать</w:t>
      </w:r>
    </w:p>
    <w:p w:rsidR="0027739C" w:rsidRPr="0027739C" w:rsidRDefault="0027739C" w:rsidP="0027739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73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Поквартальная (помесячная) таблица развития</w:t>
      </w:r>
    </w:p>
    <w:p w:rsidR="0027739C" w:rsidRPr="0027739C" w:rsidRDefault="00406CBB" w:rsidP="0027739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</w:t>
      </w:r>
      <w:r w:rsidR="0027739C" w:rsidRPr="002773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огда точно нужно к специалисту</w:t>
      </w:r>
    </w:p>
    <w:p w:rsidR="0027739C" w:rsidRPr="0027739C" w:rsidRDefault="0027739C" w:rsidP="0027739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73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 могут сделать родители: практические рекомендации</w:t>
      </w:r>
    </w:p>
    <w:p w:rsidR="0027003E" w:rsidRDefault="0027003E"/>
    <w:p w:rsidR="0027739C" w:rsidRDefault="0027739C" w:rsidP="00406CBB">
      <w:pPr>
        <w:pStyle w:val="2"/>
        <w:shd w:val="clear" w:color="auto" w:fill="FFFFFF"/>
        <w:spacing w:before="48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1. </w:t>
      </w:r>
      <w:r w:rsidRPr="00406CBB">
        <w:rPr>
          <w:rFonts w:ascii="Segoe UI" w:hAnsi="Segoe UI" w:cs="Segoe UI"/>
          <w:b w:val="0"/>
          <w:color w:val="0F1115"/>
          <w:sz w:val="24"/>
          <w:szCs w:val="24"/>
        </w:rPr>
        <w:t>Нормы речевого развития — это ориентир, а не жесткий стандарт. Каждый ребенок развивается в своем темпе. Однако знание возрастных этапов помогает вовремя заметить отставание и принять меры, когда время работает </w:t>
      </w:r>
      <w:r w:rsidRPr="00406CBB">
        <w:rPr>
          <w:rStyle w:val="a4"/>
          <w:rFonts w:ascii="Segoe UI" w:eastAsiaTheme="majorEastAsia" w:hAnsi="Segoe UI" w:cs="Segoe UI"/>
          <w:b w:val="0"/>
          <w:color w:val="0F1115"/>
          <w:sz w:val="24"/>
          <w:szCs w:val="24"/>
        </w:rPr>
        <w:t>на</w:t>
      </w:r>
      <w:r w:rsidRPr="00406CBB">
        <w:rPr>
          <w:rFonts w:ascii="Segoe UI" w:hAnsi="Segoe UI" w:cs="Segoe UI"/>
          <w:b w:val="0"/>
          <w:color w:val="0F1115"/>
          <w:sz w:val="24"/>
          <w:szCs w:val="24"/>
        </w:rPr>
        <w:t> нас (до 3 лет пластичность мозга максимальна).</w:t>
      </w:r>
    </w:p>
    <w:p w:rsidR="0027739C" w:rsidRDefault="0027739C" w:rsidP="0027739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Важно различать:</w:t>
      </w:r>
    </w:p>
    <w:p w:rsidR="0027739C" w:rsidRDefault="0027739C" w:rsidP="0027739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Индивидуальные особенности</w:t>
      </w:r>
      <w:r>
        <w:rPr>
          <w:rFonts w:ascii="Segoe UI" w:hAnsi="Segoe UI" w:cs="Segoe UI"/>
          <w:color w:val="0F1115"/>
        </w:rPr>
        <w:t> (ребенок начал ходить в 9 месяцев или в 14 — оба варианта в пределах нормы, то же с речью)</w:t>
      </w:r>
    </w:p>
    <w:p w:rsidR="0027739C" w:rsidRDefault="0027739C" w:rsidP="0027739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Задержку речевого развития (ЗРР)</w:t>
      </w:r>
      <w:r>
        <w:rPr>
          <w:rFonts w:ascii="Segoe UI" w:hAnsi="Segoe UI" w:cs="Segoe UI"/>
          <w:color w:val="0F1115"/>
        </w:rPr>
        <w:t> — стойкое отставание от возрастных ориентиров</w:t>
      </w:r>
    </w:p>
    <w:p w:rsidR="0027739C" w:rsidRDefault="0027739C"/>
    <w:p w:rsidR="00406CBB" w:rsidRDefault="00406CBB" w:rsidP="00406CBB">
      <w:pPr>
        <w:pStyle w:val="2"/>
        <w:shd w:val="clear" w:color="auto" w:fill="FFFFFF"/>
        <w:spacing w:before="48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 Поквартальная таблица речевого развития (0–3 года)</w:t>
      </w:r>
    </w:p>
    <w:p w:rsidR="00406CBB" w:rsidRPr="00406CBB" w:rsidRDefault="00406CBB" w:rsidP="00406CBB">
      <w:pPr>
        <w:pStyle w:val="3"/>
        <w:shd w:val="clear" w:color="auto" w:fill="FFFFFF"/>
        <w:spacing w:before="480" w:after="240"/>
        <w:rPr>
          <w:rFonts w:ascii="Segoe UI" w:hAnsi="Segoe UI" w:cs="Segoe UI"/>
          <w:b/>
          <w:color w:val="0F1115"/>
        </w:rPr>
      </w:pPr>
      <w:r w:rsidRPr="00406CBB">
        <w:rPr>
          <w:rFonts w:ascii="Segoe UI" w:hAnsi="Segoe UI" w:cs="Segoe UI"/>
          <w:b/>
          <w:color w:val="0F1115"/>
        </w:rPr>
        <w:t>0–3 месяца: Доречевой период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8"/>
        <w:gridCol w:w="4612"/>
      </w:tblGrid>
      <w:tr w:rsidR="00406CBB" w:rsidTr="00406CB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Что наблюдается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pPr>
              <w:rPr>
                <w:b/>
                <w:bCs/>
              </w:rPr>
            </w:pPr>
            <w:r>
              <w:rPr>
                <w:b/>
                <w:bCs/>
              </w:rPr>
              <w:t>Что важно для родителей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r>
              <w:rPr>
                <w:rStyle w:val="a3"/>
              </w:rPr>
              <w:t>Крик</w:t>
            </w:r>
            <w:r>
              <w:t> — разный по интонации (голод, боль, дискомфорт)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Прислушиваться к оттенкам крика, реагировать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proofErr w:type="spellStart"/>
            <w:r>
              <w:rPr>
                <w:rStyle w:val="a3"/>
              </w:rPr>
              <w:t>Гуление</w:t>
            </w:r>
            <w:proofErr w:type="spellEnd"/>
            <w:r>
              <w:t> — певучие звуки «а-а-а», «у-у-у», «ы-ы-ы»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Разговаривать с ребенком лицом к лицу, давать время на «ответ»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r>
              <w:rPr>
                <w:rStyle w:val="a3"/>
              </w:rPr>
              <w:t>Комплекс оживления</w:t>
            </w:r>
            <w:r>
              <w:t> — улыбка, движения в ответ на речь взрослого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Поддерживать эмоциональный контакт</w:t>
            </w:r>
          </w:p>
        </w:tc>
      </w:tr>
    </w:tbl>
    <w:p w:rsidR="00406CBB" w:rsidRPr="00406CBB" w:rsidRDefault="00406CBB" w:rsidP="00406CB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Речевая норма:</w:t>
      </w:r>
      <w:r>
        <w:rPr>
          <w:rFonts w:ascii="Segoe UI" w:hAnsi="Segoe UI" w:cs="Segoe UI"/>
          <w:color w:val="0F1115"/>
        </w:rPr>
        <w:t xml:space="preserve"> к 3 месяцам ребенок активно </w:t>
      </w:r>
      <w:proofErr w:type="spellStart"/>
      <w:r>
        <w:rPr>
          <w:rFonts w:ascii="Segoe UI" w:hAnsi="Segoe UI" w:cs="Segoe UI"/>
          <w:color w:val="0F1115"/>
        </w:rPr>
        <w:t>гули</w:t>
      </w:r>
      <w:r>
        <w:rPr>
          <w:rFonts w:ascii="Segoe UI" w:hAnsi="Segoe UI" w:cs="Segoe UI"/>
          <w:color w:val="0F1115"/>
        </w:rPr>
        <w:t>т</w:t>
      </w:r>
      <w:proofErr w:type="spellEnd"/>
      <w:r>
        <w:rPr>
          <w:rFonts w:ascii="Segoe UI" w:hAnsi="Segoe UI" w:cs="Segoe UI"/>
          <w:color w:val="0F1115"/>
        </w:rPr>
        <w:t>, поворачивает голову на голос.</w:t>
      </w:r>
      <w:r>
        <w:rPr>
          <w:noProof/>
        </w:rPr>
        <w:pict>
          <v:rect id="_x0000_s1026" style="position:absolute;margin-left:0;margin-top:0;width:0;height:.75pt;z-index:251659264;mso-position-horizontal:left;mso-position-horizontal-relative:text;mso-position-vertical-relative:text" o:hralign="center" o:hrstd="t" o:hrnoshade="t" o:hr="t" fillcolor="#0f1115" stroked="f">
            <w10:wrap type="square" side="right"/>
          </v:rect>
        </w:pict>
      </w:r>
    </w:p>
    <w:p w:rsidR="00406CBB" w:rsidRPr="00406CBB" w:rsidRDefault="00406CBB" w:rsidP="00406CBB">
      <w:pPr>
        <w:pStyle w:val="3"/>
        <w:shd w:val="clear" w:color="auto" w:fill="FFFFFF"/>
        <w:spacing w:before="480" w:after="240"/>
        <w:rPr>
          <w:rFonts w:ascii="Segoe UI" w:hAnsi="Segoe UI" w:cs="Segoe UI"/>
          <w:b/>
          <w:color w:val="0F1115"/>
        </w:rPr>
      </w:pPr>
      <w:r w:rsidRPr="00406CBB">
        <w:rPr>
          <w:rFonts w:ascii="Segoe UI" w:hAnsi="Segoe UI" w:cs="Segoe UI"/>
          <w:b/>
          <w:color w:val="0F1115"/>
        </w:rPr>
        <w:lastRenderedPageBreak/>
        <w:t>3–6 месяцев: Начало лепета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7"/>
        <w:gridCol w:w="4333"/>
      </w:tblGrid>
      <w:tr w:rsidR="00406CBB" w:rsidTr="00406CB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Что наблюдается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pPr>
              <w:rPr>
                <w:b/>
                <w:bCs/>
              </w:rPr>
            </w:pPr>
            <w:r>
              <w:rPr>
                <w:b/>
                <w:bCs/>
              </w:rPr>
              <w:t>Что важно для родителей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r>
              <w:rPr>
                <w:rStyle w:val="a3"/>
              </w:rPr>
              <w:t>Лепет</w:t>
            </w:r>
            <w:r>
              <w:t> — цепочки слогов: «ба-ба-ба», «</w:t>
            </w:r>
            <w:proofErr w:type="spellStart"/>
            <w:r>
              <w:t>ма-ма-ма</w:t>
            </w:r>
            <w:proofErr w:type="spellEnd"/>
            <w:r>
              <w:t>», «па-па-па»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Повторять за ребенком его слоги, играть в «диалог»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r>
              <w:t>Интонационное подражание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Говорить эмоционально, с разной интонацией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r>
              <w:t>Реакция на имя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Чаще называть ребенка по имени</w:t>
            </w:r>
          </w:p>
        </w:tc>
      </w:tr>
    </w:tbl>
    <w:p w:rsidR="00406CBB" w:rsidRDefault="00406CBB"/>
    <w:tbl>
      <w:tblPr>
        <w:tblpPr w:leftFromText="180" w:rightFromText="180" w:vertAnchor="text" w:horzAnchor="margin" w:tblpXSpec="center" w:tblpY="1499"/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431"/>
      </w:tblGrid>
      <w:tr w:rsidR="00406CBB" w:rsidTr="00406CB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 w:rsidP="00406C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Что наблюдается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 w:rsidP="00406CBB">
            <w:pPr>
              <w:rPr>
                <w:b/>
                <w:bCs/>
              </w:rPr>
            </w:pPr>
            <w:r>
              <w:rPr>
                <w:b/>
                <w:bCs/>
              </w:rPr>
              <w:t>Что важно для родителей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 w:rsidP="00406CBB">
            <w:r>
              <w:rPr>
                <w:rStyle w:val="a3"/>
              </w:rPr>
              <w:t>Лепет усложняется</w:t>
            </w:r>
            <w:r>
              <w:t> — появляются разные слоговые комбинации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 w:rsidP="00406CBB">
            <w:r>
              <w:t>Играть в «ладушки», «сороку-ворону»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 w:rsidP="00406CBB">
            <w:r>
              <w:rPr>
                <w:rStyle w:val="a3"/>
              </w:rPr>
              <w:t>Пассивный словарь</w:t>
            </w:r>
            <w:r>
              <w:t> — понимает простые слова: «где мама?», «дай мяч»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 w:rsidP="00406CBB">
            <w:r>
              <w:t>Называть предметы, показывать их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 w:rsidP="00406CBB">
            <w:r>
              <w:t>Жесты: «дай», «пока-пока»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 w:rsidP="00406CBB">
            <w:r>
              <w:t>Использовать жесты вместе со словами</w:t>
            </w:r>
          </w:p>
        </w:tc>
      </w:tr>
    </w:tbl>
    <w:p w:rsidR="00406CBB" w:rsidRPr="00406CBB" w:rsidRDefault="00406CBB" w:rsidP="00406CBB">
      <w:pPr>
        <w:pStyle w:val="3"/>
        <w:shd w:val="clear" w:color="auto" w:fill="FFFFFF"/>
        <w:spacing w:before="480" w:after="240"/>
        <w:rPr>
          <w:rFonts w:ascii="Segoe UI" w:hAnsi="Segoe UI" w:cs="Segoe UI"/>
          <w:b/>
          <w:color w:val="0F1115"/>
        </w:rPr>
      </w:pPr>
      <w:r w:rsidRPr="00406CBB">
        <w:rPr>
          <w:rFonts w:ascii="Segoe UI" w:hAnsi="Segoe UI" w:cs="Segoe UI"/>
          <w:b/>
          <w:color w:val="0F1115"/>
        </w:rPr>
        <w:t>6–9 месяцев: Активный лепет и понимание речи</w:t>
      </w:r>
    </w:p>
    <w:p w:rsidR="00406CBB" w:rsidRPr="00406CBB" w:rsidRDefault="00406CBB" w:rsidP="00406CB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noProof/>
        </w:rPr>
        <w:pict>
          <v:rect id="_x0000_s1027" style="position:absolute;margin-left:0;margin-top:0;width:0;height:.75pt;z-index:251661312;mso-position-horizontal:left;mso-position-horizontal-relative:text;mso-position-vertical-relative:text" o:hralign="center" o:hrstd="t" o:hrnoshade="t" o:hr="t" fillcolor="#0f1115" stroked="f">
            <w10:wrap type="square" side="right"/>
          </v:rect>
        </w:pict>
      </w:r>
    </w:p>
    <w:p w:rsidR="00406CBB" w:rsidRDefault="00406CBB" w:rsidP="00406CBB">
      <w:pPr>
        <w:pStyle w:val="3"/>
        <w:shd w:val="clear" w:color="auto" w:fill="FFFFFF"/>
        <w:spacing w:before="480" w:after="24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Речевая норма:</w:t>
      </w:r>
      <w:r>
        <w:rPr>
          <w:rFonts w:ascii="Segoe UI" w:hAnsi="Segoe UI" w:cs="Segoe UI"/>
          <w:color w:val="0F1115"/>
        </w:rPr>
        <w:t> к 9 месяцам выполняет простые просьбы, находит взглядом знакомый предмет, активно лепечет.</w:t>
      </w:r>
    </w:p>
    <w:p w:rsidR="00406CBB" w:rsidRPr="00406CBB" w:rsidRDefault="00406CBB" w:rsidP="00406CBB">
      <w:pPr>
        <w:pStyle w:val="3"/>
        <w:shd w:val="clear" w:color="auto" w:fill="FFFFFF"/>
        <w:spacing w:before="480" w:after="240"/>
        <w:rPr>
          <w:rFonts w:ascii="Segoe UI" w:hAnsi="Segoe UI" w:cs="Segoe UI"/>
          <w:b/>
          <w:color w:val="0F1115"/>
        </w:rPr>
      </w:pPr>
      <w:r w:rsidRPr="00406CBB">
        <w:rPr>
          <w:rFonts w:ascii="Segoe UI" w:hAnsi="Segoe UI" w:cs="Segoe UI"/>
          <w:b/>
          <w:color w:val="0F1115"/>
        </w:rPr>
        <w:t>9–12 месяцев: Первые слова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2"/>
        <w:gridCol w:w="4448"/>
      </w:tblGrid>
      <w:tr w:rsidR="00406CBB" w:rsidTr="00406CB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Что наблюдается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pPr>
              <w:rPr>
                <w:b/>
                <w:bCs/>
              </w:rPr>
            </w:pPr>
            <w:r>
              <w:rPr>
                <w:b/>
                <w:bCs/>
              </w:rPr>
              <w:t>Что важно для родителей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r>
              <w:rPr>
                <w:rStyle w:val="a3"/>
              </w:rPr>
              <w:t>Первые осмысленные слова</w:t>
            </w:r>
            <w:r>
              <w:t> — обычно 3–5 слов: «мама», «папа», «дай», «на», «</w:t>
            </w:r>
            <w:proofErr w:type="spellStart"/>
            <w:r>
              <w:t>ав-ав</w:t>
            </w:r>
            <w:proofErr w:type="spellEnd"/>
            <w:r>
              <w:t>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Радоваться каждому новому слову, не требуя «правильного» произношения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r>
              <w:lastRenderedPageBreak/>
              <w:t>Расширение пассивного словаря (понимает 20–50 слов)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Читать простые книжки с крупными картинками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r>
              <w:t>Указательный жест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Поощрять жест как шаг к речи</w:t>
            </w:r>
          </w:p>
        </w:tc>
      </w:tr>
    </w:tbl>
    <w:p w:rsidR="00406CBB" w:rsidRDefault="00406CBB" w:rsidP="00406CB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Речевая норма:</w:t>
      </w:r>
      <w:r>
        <w:rPr>
          <w:rFonts w:ascii="Segoe UI" w:hAnsi="Segoe UI" w:cs="Segoe UI"/>
          <w:color w:val="0F1115"/>
        </w:rPr>
        <w:t xml:space="preserve"> к 12 месяцам — 3–5 </w:t>
      </w:r>
      <w:proofErr w:type="spellStart"/>
      <w:r>
        <w:rPr>
          <w:rFonts w:ascii="Segoe UI" w:hAnsi="Segoe UI" w:cs="Segoe UI"/>
          <w:color w:val="0F1115"/>
        </w:rPr>
        <w:t>лепетных</w:t>
      </w:r>
      <w:proofErr w:type="spellEnd"/>
      <w:r>
        <w:rPr>
          <w:rFonts w:ascii="Segoe UI" w:hAnsi="Segoe UI" w:cs="Segoe UI"/>
          <w:color w:val="0F1115"/>
        </w:rPr>
        <w:t xml:space="preserve"> слов, понимание обращенной речи, выполнение простых инструкций.</w:t>
      </w:r>
    </w:p>
    <w:p w:rsidR="00406CBB" w:rsidRPr="00406CBB" w:rsidRDefault="00406CBB" w:rsidP="00406CBB">
      <w:pPr>
        <w:pStyle w:val="3"/>
        <w:shd w:val="clear" w:color="auto" w:fill="FFFFFF"/>
        <w:spacing w:before="480" w:after="240"/>
        <w:rPr>
          <w:rFonts w:ascii="Segoe UI" w:hAnsi="Segoe UI" w:cs="Segoe UI"/>
          <w:b/>
          <w:color w:val="0F1115"/>
        </w:rPr>
      </w:pPr>
      <w:r w:rsidRPr="00406CBB">
        <w:rPr>
          <w:rFonts w:ascii="Segoe UI" w:hAnsi="Segoe UI" w:cs="Segoe UI"/>
          <w:b/>
          <w:color w:val="0F1115"/>
        </w:rPr>
        <w:t>1 год – 1 год 6 месяцев: Словарный взрыв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1"/>
        <w:gridCol w:w="4519"/>
      </w:tblGrid>
      <w:tr w:rsidR="00406CBB" w:rsidTr="00406CB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Что наблюдается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pPr>
              <w:rPr>
                <w:b/>
                <w:bCs/>
              </w:rPr>
            </w:pPr>
            <w:r>
              <w:rPr>
                <w:b/>
                <w:bCs/>
              </w:rPr>
              <w:t>Что важно для родителей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r>
              <w:rPr>
                <w:rStyle w:val="a3"/>
              </w:rPr>
              <w:t>Активный словарь</w:t>
            </w:r>
            <w:r>
              <w:t> — 10–30 слов (часто упрощенных: «би-би», «</w:t>
            </w:r>
            <w:proofErr w:type="spellStart"/>
            <w:r>
              <w:t>ням-ням</w:t>
            </w:r>
            <w:proofErr w:type="spellEnd"/>
            <w:r>
              <w:t>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Расширять словарь через игру и бытовые ситуации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r>
              <w:rPr>
                <w:rStyle w:val="a3"/>
              </w:rPr>
              <w:t>Звукоподражания</w:t>
            </w:r>
            <w:r>
              <w:t> — «</w:t>
            </w:r>
            <w:proofErr w:type="spellStart"/>
            <w:r>
              <w:t>му</w:t>
            </w:r>
            <w:proofErr w:type="spellEnd"/>
            <w:r>
              <w:t>-у», «ту-ту», «пи-пи»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Не исправлять «детский» язык, но рядом произносить правильный вариант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r>
              <w:t>Появление простых фраз: «мама, дай», «папа, бай-бай»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Создавать ситуации, где ребенку нужно обратиться с просьбой</w:t>
            </w:r>
          </w:p>
        </w:tc>
      </w:tr>
    </w:tbl>
    <w:p w:rsidR="00406CBB" w:rsidRDefault="00406CBB" w:rsidP="00406CB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Речевая норма:</w:t>
      </w:r>
      <w:r>
        <w:rPr>
          <w:rFonts w:ascii="Segoe UI" w:hAnsi="Segoe UI" w:cs="Segoe UI"/>
          <w:color w:val="0F1115"/>
        </w:rPr>
        <w:t> к 1,5 годам — 20–40 слов, попытки соединять два слова.</w:t>
      </w:r>
    </w:p>
    <w:p w:rsidR="00406CBB" w:rsidRPr="00406CBB" w:rsidRDefault="00406CBB" w:rsidP="00406CBB">
      <w:pPr>
        <w:spacing w:before="480" w:after="480"/>
        <w:rPr>
          <w:rFonts w:ascii="Times New Roman" w:hAnsi="Times New Roman" w:cs="Times New Roman"/>
          <w:b/>
        </w:rPr>
      </w:pPr>
      <w:r w:rsidRPr="00406CBB">
        <w:rPr>
          <w:b/>
          <w:noProof/>
        </w:rPr>
        <w:pict>
          <v:rect id="_x0000_s1028" style="position:absolute;margin-left:0;margin-top:0;width:0;height:.75pt;z-index:251663360;mso-position-horizontal:left;mso-position-horizontal-relative:text;mso-position-vertical-relative:text" o:hralign="center" o:hrstd="t" o:hrnoshade="t" o:hr="t" fillcolor="#0f1115" stroked="f">
            <w10:wrap type="square" side="right"/>
          </v:rect>
        </w:pict>
      </w:r>
      <w:r w:rsidRPr="00406CBB">
        <w:rPr>
          <w:rFonts w:ascii="Segoe UI" w:hAnsi="Segoe UI" w:cs="Segoe UI"/>
          <w:b/>
          <w:color w:val="0F1115"/>
        </w:rPr>
        <w:t>1 год 6 месяцев – 2 года: Фразовая речь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7"/>
        <w:gridCol w:w="4133"/>
      </w:tblGrid>
      <w:tr w:rsidR="00406CBB" w:rsidTr="00406CB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Что наблюдается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pPr>
              <w:rPr>
                <w:b/>
                <w:bCs/>
              </w:rPr>
            </w:pPr>
            <w:r>
              <w:rPr>
                <w:b/>
                <w:bCs/>
              </w:rPr>
              <w:t>Что важно для родителей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proofErr w:type="spellStart"/>
            <w:r>
              <w:rPr>
                <w:rStyle w:val="a3"/>
              </w:rPr>
              <w:t>Двусловные</w:t>
            </w:r>
            <w:proofErr w:type="spellEnd"/>
            <w:r>
              <w:rPr>
                <w:rStyle w:val="a3"/>
              </w:rPr>
              <w:t xml:space="preserve"> предложения</w:t>
            </w:r>
            <w:r>
              <w:t> становятся стабильными: «киса пить», «мама иди»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Расширять фразу: «Да, киса хочет пить. Налей кисочке молока»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r>
              <w:t>Активный словарь — 50–200 слов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Играть в простые сюжетные игры, комментировать действия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r>
              <w:t>Появляются прилагательные, местоимения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Задавать открытые вопросы (не «хочешь?», а «что ты будешь?»)</w:t>
            </w:r>
          </w:p>
        </w:tc>
      </w:tr>
    </w:tbl>
    <w:p w:rsidR="00406CBB" w:rsidRDefault="00406CBB" w:rsidP="00406CB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lastRenderedPageBreak/>
        <w:t>Речевая норма:</w:t>
      </w:r>
      <w:r>
        <w:rPr>
          <w:rFonts w:ascii="Segoe UI" w:hAnsi="Segoe UI" w:cs="Segoe UI"/>
          <w:color w:val="0F1115"/>
        </w:rPr>
        <w:t> к 2 годам — фразовая речь из 2–3 слов, понимание простых вопросов, выполнение двухступенчатых инструкций («возьми мишку и положи на стул»).</w:t>
      </w:r>
    </w:p>
    <w:p w:rsidR="00406CBB" w:rsidRPr="00406CBB" w:rsidRDefault="00406CBB" w:rsidP="00406CBB">
      <w:pPr>
        <w:pStyle w:val="3"/>
        <w:shd w:val="clear" w:color="auto" w:fill="FFFFFF"/>
        <w:spacing w:before="480" w:after="240"/>
        <w:rPr>
          <w:rFonts w:ascii="Segoe UI" w:hAnsi="Segoe UI" w:cs="Segoe UI"/>
          <w:b/>
          <w:color w:val="0F1115"/>
        </w:rPr>
      </w:pPr>
      <w:r w:rsidRPr="00406CBB">
        <w:rPr>
          <w:rFonts w:ascii="Segoe UI" w:hAnsi="Segoe UI" w:cs="Segoe UI"/>
          <w:b/>
          <w:color w:val="0F1115"/>
        </w:rPr>
        <w:t>2–3 года: Расцвет активной речи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5"/>
        <w:gridCol w:w="3765"/>
      </w:tblGrid>
      <w:tr w:rsidR="00406CBB" w:rsidTr="00406CB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Что наблюдается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pPr>
              <w:rPr>
                <w:b/>
                <w:bCs/>
              </w:rPr>
            </w:pPr>
            <w:r>
              <w:rPr>
                <w:b/>
                <w:bCs/>
              </w:rPr>
              <w:t>Что важно для родителей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r>
              <w:rPr>
                <w:rStyle w:val="a3"/>
              </w:rPr>
              <w:t>Словарь</w:t>
            </w:r>
            <w:r>
              <w:t> — 300–1000 слов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Разговаривать, читать, обсуждать увиденное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r>
              <w:rPr>
                <w:rStyle w:val="a3"/>
              </w:rPr>
              <w:t>Многословные фразы</w:t>
            </w:r>
            <w:r>
              <w:t> — 3–5 слов, появляются предлоги, падежи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Терпеливо выслушивать, не перебивать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r>
              <w:t>Вопросы «что?», «где?», «почему?» (к 3 годам)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Отвечать развернуто, поощрять любопытство</w:t>
            </w:r>
          </w:p>
        </w:tc>
      </w:tr>
      <w:tr w:rsid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Default="00406CBB">
            <w:r>
              <w:t xml:space="preserve">Звукопроизношение — смягчение, замена сложных звуков (Р→Л, </w:t>
            </w:r>
            <w:proofErr w:type="spellStart"/>
            <w:r>
              <w:t>шипящие→свистящие</w:t>
            </w:r>
            <w:proofErr w:type="spellEnd"/>
            <w:r>
              <w:t>) — </w:t>
            </w:r>
            <w:r>
              <w:rPr>
                <w:rStyle w:val="a3"/>
              </w:rPr>
              <w:t>физиологическая норма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Default="00406CBB">
            <w:r>
              <w:t>Не фиксироваться на «картавости», продолжать артикуляционные игры</w:t>
            </w:r>
          </w:p>
        </w:tc>
      </w:tr>
    </w:tbl>
    <w:p w:rsidR="00406CBB" w:rsidRDefault="00406CBB" w:rsidP="00406CBB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Речевая норма:</w:t>
      </w:r>
      <w:r>
        <w:rPr>
          <w:rFonts w:ascii="Segoe UI" w:hAnsi="Segoe UI" w:cs="Segoe UI"/>
          <w:color w:val="0F1115"/>
        </w:rPr>
        <w:t> к 3 годам — развернутая фразовая речь, словарный запас достаточен для общения, речь понятна окружающим (допустимы возрастные несовершенства).</w:t>
      </w:r>
    </w:p>
    <w:p w:rsidR="00406CBB" w:rsidRDefault="00406CBB"/>
    <w:p w:rsidR="00406CBB" w:rsidRDefault="00406CBB"/>
    <w:p w:rsidR="00406CBB" w:rsidRDefault="00406CBB"/>
    <w:p w:rsidR="00406CBB" w:rsidRDefault="00406CBB"/>
    <w:p w:rsidR="00406CBB" w:rsidRPr="00406CBB" w:rsidRDefault="00406CBB" w:rsidP="00406CBB">
      <w:pPr>
        <w:shd w:val="clear" w:color="auto" w:fill="FFFFFF"/>
        <w:spacing w:before="480" w:after="240" w:line="240" w:lineRule="auto"/>
        <w:outlineLvl w:val="1"/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  <w:t>3. «К</w:t>
      </w:r>
      <w:r w:rsidRPr="00406CBB"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  <w:t>огда обязательно нужен логопед и невролог</w:t>
      </w:r>
      <w:r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  <w:t>»</w:t>
      </w:r>
    </w:p>
    <w:p w:rsidR="00406CBB" w:rsidRPr="00406CBB" w:rsidRDefault="00406CBB" w:rsidP="00406CB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06CB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Родителям важно сказать: </w:t>
      </w:r>
      <w:r w:rsidRPr="00406CB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«Если вы замечаете хотя бы один из этих признаков, не ждите "заговорит сам" — обратитесь к специалисту. Раннее вмешательство — залог эффективной коррекции».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7956"/>
      </w:tblGrid>
      <w:tr w:rsidR="00406CBB" w:rsidRPr="00406CBB" w:rsidTr="00406CB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Pr="00406CBB" w:rsidRDefault="00406CBB" w:rsidP="00406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06CBB" w:rsidRPr="00406CBB" w:rsidRDefault="00406CBB" w:rsidP="00406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Тревожные признаки</w:t>
            </w:r>
          </w:p>
        </w:tc>
      </w:tr>
      <w:tr w:rsidR="00406CBB" w:rsidRP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Pr="00406CBB" w:rsidRDefault="00406CBB" w:rsidP="0040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Pr="00406CBB" w:rsidRDefault="00406CBB" w:rsidP="0040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40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гулит</w:t>
            </w:r>
            <w:proofErr w:type="spellEnd"/>
            <w:r w:rsidRPr="0040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нет зрительного контакта, не поворачивается на голос</w:t>
            </w:r>
          </w:p>
        </w:tc>
      </w:tr>
      <w:tr w:rsidR="00406CBB" w:rsidRP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Pr="00406CBB" w:rsidRDefault="00406CBB" w:rsidP="0040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Pr="00406CBB" w:rsidRDefault="00406CBB" w:rsidP="0040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Лепет отсутствует или однообразный, не реагирует на имя</w:t>
            </w:r>
          </w:p>
        </w:tc>
      </w:tr>
      <w:tr w:rsidR="00406CBB" w:rsidRP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Pr="00406CBB" w:rsidRDefault="00406CBB" w:rsidP="0040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 месяцев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Pr="00406CBB" w:rsidRDefault="00406CBB" w:rsidP="0040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ни одного осмысленного слова (даже </w:t>
            </w:r>
            <w:proofErr w:type="spellStart"/>
            <w:r w:rsidRPr="0040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лепетного</w:t>
            </w:r>
            <w:proofErr w:type="spellEnd"/>
            <w:r w:rsidRPr="0040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нет указательного жеста</w:t>
            </w:r>
          </w:p>
        </w:tc>
      </w:tr>
      <w:tr w:rsidR="00406CBB" w:rsidRP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Pr="00406CBB" w:rsidRDefault="00406CBB" w:rsidP="0040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Pr="00406CBB" w:rsidRDefault="00406CBB" w:rsidP="0040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понимает простые инструкции («дай мяч»), активный словарь менее 5 слов</w:t>
            </w:r>
          </w:p>
        </w:tc>
      </w:tr>
      <w:tr w:rsidR="00406CBB" w:rsidRP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Pr="00406CBB" w:rsidRDefault="00406CBB" w:rsidP="0040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Pr="00406CBB" w:rsidRDefault="00406CBB" w:rsidP="0040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фразовой речи (не соединяет два слова), словарный запас менее 50 слов</w:t>
            </w:r>
          </w:p>
        </w:tc>
      </w:tr>
      <w:tr w:rsidR="00406CBB" w:rsidRP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Pr="00406CBB" w:rsidRDefault="00406CBB" w:rsidP="0040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Pr="00406CBB" w:rsidRDefault="00406CBB" w:rsidP="0040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ребенка непонятна даже близким, нет простых вопросов</w:t>
            </w:r>
          </w:p>
        </w:tc>
      </w:tr>
      <w:tr w:rsidR="00406CBB" w:rsidRPr="00406CBB" w:rsidTr="00406CB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6CBB" w:rsidRPr="00406CBB" w:rsidRDefault="00406CBB" w:rsidP="0040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6CBB" w:rsidRPr="00406CBB" w:rsidRDefault="00406CBB" w:rsidP="0040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фразовая речь, говорит на «своем» языке, не пытается общаться</w:t>
            </w:r>
          </w:p>
        </w:tc>
      </w:tr>
    </w:tbl>
    <w:p w:rsidR="00406CBB" w:rsidRPr="00406CBB" w:rsidRDefault="00406CBB" w:rsidP="00406CB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06CB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Дополнительные маркеры:</w:t>
      </w:r>
    </w:p>
    <w:p w:rsidR="00406CBB" w:rsidRPr="00406CBB" w:rsidRDefault="00406CBB" w:rsidP="00406CB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06CB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Ребенок перестал говорить после периода нормального развития (регресс)</w:t>
      </w:r>
    </w:p>
    <w:p w:rsidR="00406CBB" w:rsidRPr="00406CBB" w:rsidRDefault="00406CBB" w:rsidP="00406CB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06CB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Нарушено понимание речи (не выполняет просьбы, которые раньше выполнял)</w:t>
      </w:r>
    </w:p>
    <w:p w:rsidR="00406CBB" w:rsidRPr="00406CBB" w:rsidRDefault="00406CBB" w:rsidP="00406CB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06CB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Трудности с жеванием, глотанием, постоянное слюнотечение после 2 лет</w:t>
      </w:r>
    </w:p>
    <w:p w:rsidR="00406CBB" w:rsidRDefault="00406CBB" w:rsidP="00406CB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06CB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Отсутствие указательного жеста к 12–14 месяцам (один из самых значимых прогностических признаков)</w:t>
      </w:r>
    </w:p>
    <w:p w:rsidR="00406CBB" w:rsidRDefault="00406CBB" w:rsidP="00406CBB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406CBB" w:rsidRDefault="00406CBB" w:rsidP="00406CBB">
      <w:pPr>
        <w:pStyle w:val="2"/>
        <w:shd w:val="clear" w:color="auto" w:fill="FFFFFF"/>
        <w:spacing w:before="48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4. Что могут сделать родители: практические рекомендации</w:t>
      </w:r>
    </w:p>
    <w:p w:rsidR="00406CBB" w:rsidRDefault="00406CBB" w:rsidP="00406CBB">
      <w:pPr>
        <w:pStyle w:val="3"/>
        <w:shd w:val="clear" w:color="auto" w:fill="FFFFFF"/>
        <w:spacing w:before="480" w:after="2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Говорите с ребенком</w:t>
      </w:r>
    </w:p>
    <w:p w:rsidR="00406CBB" w:rsidRDefault="00406CBB" w:rsidP="00406CB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Комментируйте</w:t>
      </w:r>
      <w:r>
        <w:rPr>
          <w:rFonts w:ascii="Segoe UI" w:hAnsi="Segoe UI" w:cs="Segoe UI"/>
          <w:color w:val="0F1115"/>
        </w:rPr>
        <w:t> всё, что делаете: «Сейчас мама моет тарелку. Вода теплая. Тарелка стала чистой».</w:t>
      </w:r>
    </w:p>
    <w:p w:rsidR="00406CBB" w:rsidRDefault="00406CBB" w:rsidP="00406CB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Смотрите в глаза</w:t>
      </w:r>
      <w:r>
        <w:rPr>
          <w:rFonts w:ascii="Segoe UI" w:hAnsi="Segoe UI" w:cs="Segoe UI"/>
          <w:color w:val="0F1115"/>
        </w:rPr>
        <w:t>, говорите с выражением, четко артикулируйте.</w:t>
      </w:r>
    </w:p>
    <w:p w:rsidR="00406CBB" w:rsidRDefault="00406CBB" w:rsidP="00406CB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Не сюсюкайте</w:t>
      </w:r>
      <w:r>
        <w:rPr>
          <w:rFonts w:ascii="Segoe UI" w:hAnsi="Segoe UI" w:cs="Segoe UI"/>
          <w:color w:val="0F1115"/>
        </w:rPr>
        <w:t>, но используйте ласковые, ритмичные интонации.</w:t>
      </w:r>
    </w:p>
    <w:p w:rsidR="00406CBB" w:rsidRDefault="00406CBB" w:rsidP="00406CBB">
      <w:pPr>
        <w:pStyle w:val="3"/>
        <w:shd w:val="clear" w:color="auto" w:fill="FFFFFF"/>
        <w:spacing w:before="480" w:after="2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Создавайте ситуации, где нужно говорить</w:t>
      </w:r>
    </w:p>
    <w:p w:rsidR="00406CBB" w:rsidRDefault="00406CBB" w:rsidP="00406CBB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 угадывайте желание молчащего ребенка — подождите, создайте паузу, чтобы он попытался выразить просьбу словом или звуком.</w:t>
      </w:r>
    </w:p>
    <w:p w:rsidR="00406CBB" w:rsidRDefault="00406CBB" w:rsidP="00406CBB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Играйте в «диалог»: мяч — «раз!», ваш ход — «два!», ребенок — «три!».</w:t>
      </w:r>
    </w:p>
    <w:p w:rsidR="00406CBB" w:rsidRDefault="00406CBB" w:rsidP="00406CBB">
      <w:pPr>
        <w:pStyle w:val="3"/>
        <w:shd w:val="clear" w:color="auto" w:fill="FFFFFF"/>
        <w:spacing w:before="480" w:after="2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Читайте и рассматривайте</w:t>
      </w:r>
    </w:p>
    <w:p w:rsidR="00406CBB" w:rsidRDefault="00406CBB" w:rsidP="00406CBB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Книги с крупными картинками, простым сюжетом.</w:t>
      </w:r>
    </w:p>
    <w:p w:rsidR="00406CBB" w:rsidRDefault="00406CBB" w:rsidP="00406CBB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Обсуждайте: «Кто это?», «Что делает?», «Как говорит?».</w:t>
      </w:r>
    </w:p>
    <w:p w:rsidR="00406CBB" w:rsidRDefault="00406CBB" w:rsidP="00406CBB">
      <w:pPr>
        <w:pStyle w:val="3"/>
        <w:shd w:val="clear" w:color="auto" w:fill="FFFFFF"/>
        <w:spacing w:before="480" w:after="2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Ограничьте гаджеты</w:t>
      </w:r>
    </w:p>
    <w:p w:rsidR="00406CBB" w:rsidRDefault="00406CBB" w:rsidP="00406CBB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Фоновое ТВ и видео «для развития» тормозят активную речь. Ребенок учится говорить в диалоге, а не в пассивном просмотре.</w:t>
      </w:r>
    </w:p>
    <w:p w:rsidR="00406CBB" w:rsidRDefault="00406CBB" w:rsidP="00406CBB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До 2 лет — экраны исключить, после — строго дозированно и только совместно с взрослым.</w:t>
      </w:r>
    </w:p>
    <w:p w:rsidR="00406CBB" w:rsidRDefault="00406CBB" w:rsidP="00406CBB">
      <w:pPr>
        <w:pStyle w:val="3"/>
        <w:shd w:val="clear" w:color="auto" w:fill="FFFFFF"/>
        <w:spacing w:before="480" w:after="2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Развивайте мелкую моторику</w:t>
      </w:r>
    </w:p>
    <w:p w:rsidR="00406CBB" w:rsidRDefault="00406CBB" w:rsidP="00406CBB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Пальчиковые игры, крупные </w:t>
      </w:r>
      <w:proofErr w:type="spellStart"/>
      <w:r>
        <w:rPr>
          <w:rFonts w:ascii="Segoe UI" w:hAnsi="Segoe UI" w:cs="Segoe UI"/>
          <w:color w:val="0F1115"/>
        </w:rPr>
        <w:t>пазлы</w:t>
      </w:r>
      <w:proofErr w:type="spellEnd"/>
      <w:r>
        <w:rPr>
          <w:rFonts w:ascii="Segoe UI" w:hAnsi="Segoe UI" w:cs="Segoe UI"/>
          <w:color w:val="0F1115"/>
        </w:rPr>
        <w:t>, перебирание круп, рисование пальцами.</w:t>
      </w:r>
    </w:p>
    <w:p w:rsidR="00406CBB" w:rsidRDefault="00406CBB" w:rsidP="00406CBB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Связь:</w:t>
      </w:r>
      <w:r>
        <w:rPr>
          <w:rFonts w:ascii="Segoe UI" w:hAnsi="Segoe UI" w:cs="Segoe UI"/>
          <w:color w:val="0F1115"/>
        </w:rPr>
        <w:t> центры речи и движения пальцев в мозге находятся рядом.</w:t>
      </w:r>
    </w:p>
    <w:p w:rsidR="00406CBB" w:rsidRPr="00406CBB" w:rsidRDefault="00406CBB" w:rsidP="00406CBB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bookmarkStart w:id="0" w:name="_GoBack"/>
      <w:bookmarkEnd w:id="0"/>
    </w:p>
    <w:p w:rsidR="00406CBB" w:rsidRDefault="00406CBB"/>
    <w:sectPr w:rsidR="00406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ACE"/>
    <w:multiLevelType w:val="multilevel"/>
    <w:tmpl w:val="3468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03131"/>
    <w:multiLevelType w:val="multilevel"/>
    <w:tmpl w:val="B53E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709DE"/>
    <w:multiLevelType w:val="multilevel"/>
    <w:tmpl w:val="6AE8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97563"/>
    <w:multiLevelType w:val="multilevel"/>
    <w:tmpl w:val="5BD2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B7192"/>
    <w:multiLevelType w:val="multilevel"/>
    <w:tmpl w:val="9BEC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E28F4"/>
    <w:multiLevelType w:val="multilevel"/>
    <w:tmpl w:val="C5BA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47B0B"/>
    <w:multiLevelType w:val="multilevel"/>
    <w:tmpl w:val="60C2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D20092"/>
    <w:multiLevelType w:val="multilevel"/>
    <w:tmpl w:val="15DE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56"/>
    <w:rsid w:val="00097556"/>
    <w:rsid w:val="0027003E"/>
    <w:rsid w:val="0027739C"/>
    <w:rsid w:val="0040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DC90BFD"/>
  <w15:chartTrackingRefBased/>
  <w15:docId w15:val="{5EFCB5FE-6F67-4F6E-A6E8-E2259FB1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7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C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73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27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7739C"/>
    <w:rPr>
      <w:b/>
      <w:bCs/>
    </w:rPr>
  </w:style>
  <w:style w:type="character" w:styleId="a4">
    <w:name w:val="Emphasis"/>
    <w:basedOn w:val="a0"/>
    <w:uiPriority w:val="20"/>
    <w:qFormat/>
    <w:rsid w:val="0027739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406C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43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2026-03-26T06:11:00Z</dcterms:created>
  <dcterms:modified xsi:type="dcterms:W3CDTF">2026-03-26T06:30:00Z</dcterms:modified>
</cp:coreProperties>
</file>