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21" w:rsidRPr="00615A21" w:rsidRDefault="00615A21" w:rsidP="00615A21">
      <w:pPr>
        <w:shd w:val="clear" w:color="auto" w:fill="FFFFFF"/>
        <w:spacing w:before="121" w:after="363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15A2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Мастер-класс для родителей на тему «Развитие мелкой моторики рук у детей раннего возраста в домашних условиях»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: Познакомить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родителей с играми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, приемами, упражнениями, направленными на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развитие мелкой моторики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 для использования в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домашних условиях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Задачи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- показать различные игры, приемы, виды упражнений для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развития мелкой моторики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615A21" w:rsidRPr="00240529" w:rsidRDefault="00615A21" w:rsidP="00615A2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hd w:val="clear" w:color="auto" w:fill="FFFFFF"/>
        </w:rPr>
      </w:pPr>
      <w:r w:rsidRPr="00240529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- поиграть совместно с ребенком в игры - упражнения с крупами на развитие мелкой моторики рук и развитие речи</w:t>
      </w:r>
      <w:r w:rsidRPr="00240529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615A21" w:rsidRPr="00240529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Оборудование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 xml:space="preserve">: презентация, </w:t>
      </w:r>
      <w:r w:rsidR="00035A35" w:rsidRPr="00240529">
        <w:rPr>
          <w:rFonts w:ascii="Times New Roman" w:eastAsia="Times New Roman" w:hAnsi="Times New Roman" w:cs="Times New Roman"/>
          <w:color w:val="111111"/>
          <w:lang w:eastAsia="ru-RU"/>
        </w:rPr>
        <w:t>манка</w:t>
      </w: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, декоративные крупные камушки, бутылочки с крупным горлышком, ложки столовые, тарелочки.</w:t>
      </w:r>
    </w:p>
    <w:p w:rsidR="00615A21" w:rsidRPr="00240529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Здравствуйте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, уважаемые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родители</w:t>
      </w: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 xml:space="preserve"> и ребята!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Сегодня наша встреча будет необычная, а тема нашей необычной встречи таиться в отгадках. Послушайте загадки и попробуйте её отгадать.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Пять сыночков у руки,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Добрые все мальчики.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Дружбой славятся они,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И зовут их. ПАЛЬЧИКИ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Одна другой касается —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Хлопок получается. ЛАДОНЬ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Сжали пальцы мы руки -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Получились. КУЛАКИ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Сегодня</w:t>
      </w: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 xml:space="preserve">  я 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познакомлю вас с играми, которые помогут вам в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домашних условиях развивать мелкую моторику рук вашего ребенка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Что такое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мелкая моторика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? Кто-нибудь знает из вас?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ОТВЕТЫ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родителей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С научной точки зрения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мелкая моторика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 – это координированные </w:t>
      </w:r>
      <w:r w:rsidRPr="00615A2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(согласованные, управляемые)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 движения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мелких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 мышц пальцев и кистей рук.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А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развитие мелкой моторики – это развитие мелких мышц пальцев рук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Речевые и двигательные зоны в коре головного мозга расположены близко друг другу. И поэтому когда мы стимулируем,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развиваем мелкие мышцы пальцев рук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, происходит возбуждение, и это возбуждение передается и на центры речевой зоны и тем самым способствует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развитию речи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. Наряду с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развитием мелкой моторики развиваются память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, внимание, а также словарный запас вашего малыша.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 xml:space="preserve">Не с </w:t>
      </w:r>
      <w:proofErr w:type="gramStart"/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проста</w:t>
      </w:r>
      <w:proofErr w:type="gramEnd"/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 xml:space="preserve"> с давних пор было принято с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раннего возраста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 учить ребёнка играть со своими пальчиками. Это были такие игры, как </w:t>
      </w:r>
      <w:r w:rsidRPr="00615A2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«Ладушки»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615A2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proofErr w:type="gramStart"/>
      <w:r w:rsidRPr="00615A2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Сорока-белобока</w:t>
      </w:r>
      <w:proofErr w:type="gramEnd"/>
      <w:r w:rsidRPr="00615A2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 и т. п. После мытья ручки малыша вытирали полотенцем, как бы массируя каждый пальчик по отдельности.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Начинать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развитие мелкой моторики важно с раннего детства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. Казалось бы, все замечательно – малыши растут, их ручки с каждым годом должны становиться все более сильными и ловкими, но, к сожалению, само собой не у всех это происходит. Многим детям сложно манипулировать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мелкими предметами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, они неправильно держат карандаш, пальцы рук у них вялые и неловкие. Как же помочь им добиться необходимой ловкости маленьких пальчиков? Для чего нужно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развивать моторику рук у ребенка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615A2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(Ответы </w:t>
      </w:r>
      <w:r w:rsidRPr="00240529">
        <w:rPr>
          <w:rFonts w:ascii="Times New Roman" w:eastAsia="Times New Roman" w:hAnsi="Times New Roman" w:cs="Times New Roman"/>
          <w:bCs/>
          <w:i/>
          <w:iCs/>
          <w:color w:val="111111"/>
          <w:lang w:eastAsia="ru-RU"/>
        </w:rPr>
        <w:t>родителей</w:t>
      </w:r>
      <w:r w:rsidRPr="00615A2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Как мы уже с Вами определили,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развитие мелкой моторики способствует развитию речи у детей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. Поэтому очень важно уже с самого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раннего возраста развивать у ребёнка мелкую моторику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Но просто делать упражнения малышу будет скучно — надо обратить их в интересные и полезные игры.</w:t>
      </w:r>
    </w:p>
    <w:p w:rsidR="00615A21" w:rsidRPr="00240529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Существует много способов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развития мелкой моторики рук у детей раннего возраста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. Один из них – пальчиковые игры, сопровождаемые чтением стихотворений. Это веселые упражнения для пальчиков и ручек. Пальчиковые игры очень эмоциональны, увлекательны для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детей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, а также полезны для их общего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развития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</w:p>
    <w:p w:rsidR="00615A21" w:rsidRPr="00240529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 xml:space="preserve">В конце я вам раздам памятки с пальчиковыми играми для детей </w:t>
      </w:r>
      <w:proofErr w:type="gramStart"/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до</w:t>
      </w:r>
      <w:proofErr w:type="gramEnd"/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615A21" w:rsidRPr="00240529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3 лет и вы можете поиграть дома.</w:t>
      </w:r>
    </w:p>
    <w:p w:rsidR="00615A21" w:rsidRPr="00240529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 xml:space="preserve">Бусы из макарон. Вот еще одна интересная игра. Вам понадобятся макароны с отверстиями и шнурок. Покажите </w:t>
      </w:r>
      <w:proofErr w:type="spellStart"/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малышу</w:t>
      </w:r>
      <w:proofErr w:type="gramStart"/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615A2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к</w:t>
      </w:r>
      <w:proofErr w:type="gramEnd"/>
      <w:r w:rsidRPr="00615A2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ак</w:t>
      </w:r>
      <w:proofErr w:type="spellEnd"/>
      <w:r w:rsidRPr="00615A2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нанизать макароны на шнурок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615A2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«Ниточку в дырочку»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 и дайте ему возможность дальше самому заняться этим непростым занятием. А рядом вы можете делать свои бусы</w:t>
      </w:r>
      <w:bookmarkStart w:id="0" w:name="_GoBack"/>
      <w:bookmarkEnd w:id="0"/>
      <w:r w:rsidR="007F494F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Какие варианты игр можно еще придумать с макаронами и что они могут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развить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 или чему могут научить вашего ребенка.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Выложить дорожку из макарон или геометрическую фигуру.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Чередование узора.</w:t>
      </w:r>
    </w:p>
    <w:p w:rsidR="00615A21" w:rsidRPr="00615A21" w:rsidRDefault="00615A21" w:rsidP="00615A21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Классификация макарон по форме или цвету и размеру.</w:t>
      </w: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Игры с фасолью. Я предлагаю вам побыть Золушками и рассортировать фасоль по баночкам.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Усложним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 задачу – будем делать это на скорость.</w:t>
      </w:r>
    </w:p>
    <w:p w:rsidR="00035A35" w:rsidRPr="00240529" w:rsidRDefault="00035A35" w:rsidP="00035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35A35" w:rsidRPr="00240529" w:rsidRDefault="00035A35" w:rsidP="00035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Игры с манкой. Эта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 xml:space="preserve"> интересная игра, с которой я хочу вас познакомить. Она очень проста. У каждой хозяйки на кухне есть манка, пшено. На яркий цветной поднос с высокими бортиками насыпаете крупу. Для начала дайте ребенку потрогать её, набрать в кулачок, </w:t>
      </w:r>
      <w:r w:rsidRPr="00615A2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«посолить»</w:t>
      </w:r>
      <w:proofErr w:type="gramStart"/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615A2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а</w:t>
      </w:r>
      <w:proofErr w:type="gramEnd"/>
      <w:r w:rsidRPr="00615A2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потом возьмите его руку в свою и нарисуйте простые рисунки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: фигуры, волнистые и прямые линии, солнышко, тучку с дождиком.</w:t>
      </w:r>
    </w:p>
    <w:p w:rsidR="00035A35" w:rsidRPr="00615A21" w:rsidRDefault="00035A35" w:rsidP="00035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Также можно с любой крупой играть в различные игры. Например, п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ересы</w:t>
      </w: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 xml:space="preserve">пание из одной емкости в другую, </w:t>
      </w:r>
      <w:proofErr w:type="spellStart"/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насыпание</w:t>
      </w:r>
      <w:proofErr w:type="spellEnd"/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 xml:space="preserve"> крупы ложкой в сосуд, н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ахождение предметов в крупе </w:t>
      </w:r>
      <w:r w:rsidRPr="00615A2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(ищем клад)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 пальчиками, ложкой, ситечком.</w:t>
      </w:r>
    </w:p>
    <w:p w:rsidR="00035A35" w:rsidRPr="00615A21" w:rsidRDefault="00035A35" w:rsidP="00035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Манка успокаивающе действует на ребенка и способствует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развитию воображения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. А вы почувствовали этот эффект?</w:t>
      </w:r>
    </w:p>
    <w:p w:rsidR="00035A35" w:rsidRPr="00240529" w:rsidRDefault="00035A35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Игра </w:t>
      </w:r>
      <w:r w:rsidRPr="00615A2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«Покорми Колобка»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 xml:space="preserve"> - в прорезь забрасываются </w:t>
      </w:r>
      <w:proofErr w:type="spellStart"/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фасолинки</w:t>
      </w:r>
      <w:proofErr w:type="spellEnd"/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, как монетки в копилку.</w:t>
      </w:r>
    </w:p>
    <w:p w:rsidR="00035A35" w:rsidRPr="00240529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Игры с прищепками. Очень дети любят играть с прищепками. Эта игра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развивает не только моторику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 xml:space="preserve">, но и творческое воображение. </w:t>
      </w:r>
    </w:p>
    <w:p w:rsidR="00035A35" w:rsidRPr="00240529" w:rsidRDefault="00035A35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Я предлагаю сегодня поиграть в игру «Найди клад».</w:t>
      </w:r>
    </w:p>
    <w:p w:rsidR="00035A35" w:rsidRPr="00240529" w:rsidRDefault="00035A35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В емкостях с манной крупой есть «Клад» (декоративные камни). Малыш должен сам пальчиками нащупать клад и сложить его в бутылку. А мамы ребятам помогают</w:t>
      </w:r>
      <w:proofErr w:type="gramStart"/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proofErr w:type="gramEnd"/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gramStart"/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д</w:t>
      </w:r>
      <w:proofErr w:type="gramEnd"/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 xml:space="preserve">ля начала малыш пускай познакомиться с крупой, потрогает ее </w:t>
      </w:r>
      <w:proofErr w:type="spellStart"/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посыпет</w:t>
      </w:r>
      <w:proofErr w:type="spellEnd"/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, ну и потом можно уже приступать к поиску клада.</w:t>
      </w:r>
      <w:r w:rsidR="00E26E0D" w:rsidRPr="00240529">
        <w:rPr>
          <w:rFonts w:ascii="Times New Roman" w:eastAsia="Times New Roman" w:hAnsi="Times New Roman" w:cs="Times New Roman"/>
          <w:color w:val="111111"/>
          <w:lang w:eastAsia="ru-RU"/>
        </w:rPr>
        <w:t xml:space="preserve"> Находим камушек и пальчиками бросаем в бутылочку.</w:t>
      </w:r>
    </w:p>
    <w:p w:rsidR="00E26E0D" w:rsidRPr="00240529" w:rsidRDefault="00E26E0D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 xml:space="preserve">Когда клад весь был найден, малышу даем ложку и просим перенести манку в тарелочку для завершения игры. </w:t>
      </w:r>
    </w:p>
    <w:p w:rsidR="00E26E0D" w:rsidRPr="00240529" w:rsidRDefault="00E26E0D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E26E0D" w:rsidRPr="00240529" w:rsidRDefault="00E26E0D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40529">
        <w:rPr>
          <w:rFonts w:ascii="Times New Roman" w:eastAsia="Times New Roman" w:hAnsi="Times New Roman" w:cs="Times New Roman"/>
          <w:color w:val="111111"/>
          <w:lang w:eastAsia="ru-RU"/>
        </w:rPr>
        <w:t>В игру «Найди клад» можно играть с любой крупой и прятать можно небольшие  игрушки и различные предметы разной формы.</w:t>
      </w:r>
    </w:p>
    <w:p w:rsidR="00035A35" w:rsidRPr="00240529" w:rsidRDefault="00035A35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35A35" w:rsidRPr="00240529" w:rsidRDefault="00035A35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615A21" w:rsidRPr="00615A21" w:rsidRDefault="00615A21" w:rsidP="00615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Желаю Вам хороших и положительных результатов в </w:t>
      </w:r>
      <w:r w:rsidRPr="00240529">
        <w:rPr>
          <w:rFonts w:ascii="Times New Roman" w:eastAsia="Times New Roman" w:hAnsi="Times New Roman" w:cs="Times New Roman"/>
          <w:bCs/>
          <w:color w:val="111111"/>
          <w:lang w:eastAsia="ru-RU"/>
        </w:rPr>
        <w:t>развитии Ваших детей</w:t>
      </w:r>
      <w:r w:rsidRPr="00615A21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C021B4" w:rsidRPr="00240529" w:rsidRDefault="00C021B4">
      <w:pPr>
        <w:rPr>
          <w:rFonts w:ascii="Times New Roman" w:hAnsi="Times New Roman" w:cs="Times New Roman"/>
        </w:rPr>
      </w:pPr>
    </w:p>
    <w:sectPr w:rsidR="00C021B4" w:rsidRPr="00240529" w:rsidSect="00C0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A21"/>
    <w:rsid w:val="00035A35"/>
    <w:rsid w:val="00240529"/>
    <w:rsid w:val="00615A21"/>
    <w:rsid w:val="007F494F"/>
    <w:rsid w:val="00C021B4"/>
    <w:rsid w:val="00E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B4"/>
  </w:style>
  <w:style w:type="paragraph" w:styleId="1">
    <w:name w:val="heading 1"/>
    <w:basedOn w:val="a"/>
    <w:link w:val="10"/>
    <w:uiPriority w:val="9"/>
    <w:qFormat/>
    <w:rsid w:val="00615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1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Ольга</cp:lastModifiedBy>
  <cp:revision>6</cp:revision>
  <dcterms:created xsi:type="dcterms:W3CDTF">2021-01-22T08:11:00Z</dcterms:created>
  <dcterms:modified xsi:type="dcterms:W3CDTF">2021-02-24T05:59:00Z</dcterms:modified>
</cp:coreProperties>
</file>